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08" w:rsidRPr="00FB066D" w:rsidRDefault="00063108" w:rsidP="00063108">
      <w:pPr>
        <w:shd w:val="clear" w:color="auto" w:fill="FFFFFF"/>
        <w:spacing w:before="240" w:after="12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</w:pPr>
      <w:r w:rsidRPr="00FB066D"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  <w:t xml:space="preserve">Система </w:t>
      </w:r>
      <w:proofErr w:type="spellStart"/>
      <w:r w:rsidRPr="00FB066D"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  <w:t>забезпечення</w:t>
      </w:r>
      <w:proofErr w:type="spellEnd"/>
      <w:r w:rsidRPr="00FB066D"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  <w:t>якості</w:t>
      </w:r>
      <w:proofErr w:type="spellEnd"/>
      <w:r w:rsidRPr="00FB066D"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  <w:t xml:space="preserve"> </w:t>
      </w:r>
      <w:proofErr w:type="spellStart"/>
      <w:r w:rsidRPr="00FB066D">
        <w:rPr>
          <w:rFonts w:ascii="Times New Roman" w:eastAsia="Times New Roman" w:hAnsi="Times New Roman" w:cs="Times New Roman"/>
          <w:b/>
          <w:color w:val="443F3F"/>
          <w:kern w:val="36"/>
          <w:sz w:val="40"/>
          <w:szCs w:val="40"/>
          <w:lang w:eastAsia="ru-RU"/>
        </w:rPr>
        <w:t>освіти</w:t>
      </w:r>
      <w:proofErr w:type="spellEnd"/>
    </w:p>
    <w:p w:rsidR="00063108" w:rsidRDefault="00063108" w:rsidP="00063108">
      <w:pPr>
        <w:shd w:val="clear" w:color="auto" w:fill="FFFFFF"/>
        <w:spacing w:before="288" w:after="120" w:line="240" w:lineRule="auto"/>
        <w:jc w:val="center"/>
        <w:outlineLvl w:val="3"/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</w:pPr>
    </w:p>
    <w:p w:rsidR="00063108" w:rsidRDefault="00063108" w:rsidP="00063108">
      <w:pPr>
        <w:shd w:val="clear" w:color="auto" w:fill="FFFFFF"/>
        <w:spacing w:before="288" w:after="120" w:line="240" w:lineRule="auto"/>
        <w:jc w:val="center"/>
        <w:outlineLvl w:val="3"/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</w:pPr>
      <w:proofErr w:type="spellStart"/>
      <w:r w:rsidRPr="00FB066D"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  <w:t>Нормативні</w:t>
      </w:r>
      <w:proofErr w:type="spellEnd"/>
      <w:r w:rsidRPr="00FB066D"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  <w:t xml:space="preserve"> </w:t>
      </w:r>
      <w:proofErr w:type="spellStart"/>
      <w:r w:rsidRPr="00FB066D"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  <w:t>документи</w:t>
      </w:r>
      <w:proofErr w:type="spellEnd"/>
    </w:p>
    <w:p w:rsidR="00063108" w:rsidRPr="00FB066D" w:rsidRDefault="00063108" w:rsidP="00063108">
      <w:pPr>
        <w:shd w:val="clear" w:color="auto" w:fill="FFFFFF"/>
        <w:spacing w:before="288" w:after="120" w:line="240" w:lineRule="auto"/>
        <w:jc w:val="center"/>
        <w:outlineLvl w:val="3"/>
        <w:rPr>
          <w:rFonts w:ascii="Arial" w:eastAsia="Times New Roman" w:hAnsi="Arial" w:cs="Arial"/>
          <w:b/>
          <w:color w:val="002060"/>
          <w:sz w:val="33"/>
          <w:szCs w:val="33"/>
          <w:lang w:eastAsia="ru-RU"/>
        </w:rPr>
      </w:pPr>
    </w:p>
    <w:tbl>
      <w:tblPr>
        <w:tblW w:w="9468" w:type="dxa"/>
        <w:tblBorders>
          <w:top w:val="dashDotStroked" w:sz="24" w:space="0" w:color="333333"/>
          <w:left w:val="dashDotStroked" w:sz="24" w:space="0" w:color="333333"/>
          <w:bottom w:val="dashDotStroked" w:sz="24" w:space="0" w:color="333333"/>
          <w:right w:val="dashDotStroked" w:sz="24" w:space="0" w:color="333333"/>
          <w:insideH w:val="dashDotStroked" w:sz="24" w:space="0" w:color="333333"/>
          <w:insideV w:val="dashDotStroked" w:sz="24" w:space="0" w:color="333333"/>
        </w:tblBorders>
        <w:shd w:val="clear" w:color="auto" w:fill="E7E6E6" w:themeFill="backgroun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FE5516" w:rsidRPr="00FB066D" w:rsidTr="003A0E4A">
        <w:trPr>
          <w:trHeight w:val="3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148590</wp:posOffset>
                      </wp:positionV>
                      <wp:extent cx="541020" cy="210185"/>
                      <wp:effectExtent l="19050" t="19050" r="11430" b="37465"/>
                      <wp:wrapNone/>
                      <wp:docPr id="1" name="Стрелка вправо с вырез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C9F1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" o:spid="_x0000_s1026" type="#_x0000_t94" style="position:absolute;margin-left:9.1pt;margin-top:11.7pt;width:42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" adj="17404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 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 систему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внутрішнього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забезпечення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освітньої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освіти</w:t>
            </w:r>
            <w:proofErr w:type="spellEnd"/>
          </w:p>
          <w:p w:rsidR="00FE5516" w:rsidRPr="00FB066D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5516" w:rsidRPr="00FB066D" w:rsidTr="003A0E4A">
        <w:trPr>
          <w:trHeight w:val="3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8DFE0" wp14:editId="31114CB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158750</wp:posOffset>
                      </wp:positionV>
                      <wp:extent cx="541020" cy="210185"/>
                      <wp:effectExtent l="19050" t="19050" r="11430" b="37465"/>
                      <wp:wrapNone/>
                      <wp:docPr id="2" name="Стрелка вправо с вырез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63ACF" id="Стрелка вправо с вырезом 2" o:spid="_x0000_s1026" type="#_x0000_t94" style="position:absolute;margin-left:11.4pt;margin-top:12.5pt;width:42.6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" adj="17404" fillcolor="#5b9bd5" strokecolor="#41719c" strokeweight="1pt"/>
                  </w:pict>
                </mc:Fallback>
              </mc:AlternateConten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організацію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контролю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освітнього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процесу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підготовки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фахівців</w:t>
            </w:r>
            <w:proofErr w:type="spellEnd"/>
          </w:p>
          <w:p w:rsidR="00FE5516" w:rsidRPr="00FB066D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5516" w:rsidRPr="00FB066D" w:rsidTr="003A0E4A">
        <w:trPr>
          <w:trHeight w:val="3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8DFE0" wp14:editId="31114CB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133350</wp:posOffset>
                      </wp:positionV>
                      <wp:extent cx="541020" cy="210185"/>
                      <wp:effectExtent l="19050" t="19050" r="11430" b="37465"/>
                      <wp:wrapNone/>
                      <wp:docPr id="4" name="Стрелка вправо с вырез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0E6B" id="Стрелка вправо с вырезом 4" o:spid="_x0000_s1026" type="#_x0000_t94" style="position:absolute;margin-left:12pt;margin-top:10.5pt;width:42.6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" adj="17404" fillcolor="#5b9bd5" strokecolor="#41719c" strokeweight="1pt"/>
                  </w:pict>
                </mc:Fallback>
              </mc:AlternateConten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Комісію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моніторингу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освітньої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освіти</w:t>
            </w:r>
            <w:proofErr w:type="spellEnd"/>
          </w:p>
          <w:p w:rsidR="00FE5516" w:rsidRPr="00FB066D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5516" w:rsidRPr="00FB066D" w:rsidTr="003A0E4A">
        <w:trPr>
          <w:trHeight w:val="72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Pr="00FB066D" w:rsidRDefault="00FE5516" w:rsidP="00FE5516">
            <w:pPr>
              <w:tabs>
                <w:tab w:val="left" w:pos="1168"/>
              </w:tabs>
              <w:spacing w:after="0" w:line="240" w:lineRule="auto"/>
              <w:ind w:left="1168" w:right="20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8DFE0" wp14:editId="31114C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154940</wp:posOffset>
                      </wp:positionV>
                      <wp:extent cx="541020" cy="210185"/>
                      <wp:effectExtent l="19050" t="19050" r="11430" b="37465"/>
                      <wp:wrapNone/>
                      <wp:docPr id="5" name="Стрелка вправо с вырезом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A1408" id="Стрелка вправо с вырезом 5" o:spid="_x0000_s1026" type="#_x0000_t94" style="position:absolute;margin-left:9pt;margin-top:12.2pt;width:42.6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" adj="17404" fillcolor="#5b9bd5" strokecolor="#41719c" strokeweight="1pt"/>
                  </w:pict>
                </mc:Fallback>
              </mc:AlternateContent>
            </w:r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План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роботи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Комісії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та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освіти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F55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Міжгірського</w:t>
            </w:r>
            <w:proofErr w:type="spellEnd"/>
            <w:r w:rsidRPr="00CF551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медичного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коледжу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на 2022-2023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н.р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FE5516" w:rsidRPr="00FB066D" w:rsidTr="003A0E4A">
        <w:trPr>
          <w:trHeight w:val="3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4C563D" wp14:editId="5295518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126365</wp:posOffset>
                      </wp:positionV>
                      <wp:extent cx="541020" cy="210185"/>
                      <wp:effectExtent l="19050" t="19050" r="11430" b="37465"/>
                      <wp:wrapNone/>
                      <wp:docPr id="7" name="Стрелка вправо с вырезом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E87D1" id="Стрелка вправо с вырезом 7" o:spid="_x0000_s1026" type="#_x0000_t94" style="position:absolute;margin-left:8.4pt;margin-top:9.95pt;width:42.6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" adj="17404" fillcolor="#5b9bd5" strokecolor="#41719c" strokeweight="1pt"/>
                  </w:pict>
                </mc:Fallback>
              </mc:AlternateConten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Функції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Комісії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моніторингу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освітньої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якості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освіти</w:t>
            </w:r>
            <w:proofErr w:type="spellEnd"/>
          </w:p>
          <w:p w:rsidR="00FE5516" w:rsidRPr="00FB066D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5516" w:rsidRPr="00FB066D" w:rsidTr="003A0E4A">
        <w:trPr>
          <w:trHeight w:val="3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C563D" wp14:editId="5295518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145415</wp:posOffset>
                      </wp:positionV>
                      <wp:extent cx="541020" cy="210185"/>
                      <wp:effectExtent l="19050" t="19050" r="11430" b="37465"/>
                      <wp:wrapNone/>
                      <wp:docPr id="8" name="Стрелка вправо с вырезо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2288" id="Стрелка вправо с вырезом 8" o:spid="_x0000_s1026" type="#_x0000_t94" style="position:absolute;margin-left:9pt;margin-top:11.45pt;width:42.6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" adj="17404" fillcolor="#5b9bd5" strokecolor="#41719c" strokeweight="1pt"/>
                  </w:pict>
                </mc:Fallback>
              </mc:AlternateConten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 порядок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створення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організацію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роботи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екзаменаційної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proofErr w:type="gram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кваліфікаційної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  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комісії</w:t>
            </w:r>
            <w:proofErr w:type="spellEnd"/>
            <w:proofErr w:type="gramEnd"/>
          </w:p>
          <w:p w:rsidR="00FE5516" w:rsidRPr="00FB066D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bookmarkStart w:id="0" w:name="_GoBack"/>
        <w:bookmarkEnd w:id="0"/>
      </w:tr>
      <w:tr w:rsidR="00FE5516" w:rsidRPr="00FB066D" w:rsidTr="003A0E4A">
        <w:trPr>
          <w:trHeight w:val="72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E6825D" wp14:editId="3C23E50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179070</wp:posOffset>
                      </wp:positionV>
                      <wp:extent cx="541020" cy="210185"/>
                      <wp:effectExtent l="19050" t="19050" r="11430" b="37465"/>
                      <wp:wrapNone/>
                      <wp:docPr id="9" name="Стрелка вправо с вырезом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2B3EF" id="Стрелка вправо с вырезом 9" o:spid="_x0000_s1026" type="#_x0000_t94" style="position:absolute;margin-left:9.6pt;margin-top:14.1pt;width:42.6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" adj="17404" fillcolor="#5b9bd5" strokecolor="#41719c" strokeweight="1pt"/>
                  </w:pict>
                </mc:Fallback>
              </mc:AlternateContent>
            </w:r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оцінювання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залишкових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знань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студентів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навчальних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дисциплін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комплексних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контрольних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робіт</w:t>
            </w:r>
            <w:proofErr w:type="spellEnd"/>
          </w:p>
          <w:p w:rsidR="003A0E4A" w:rsidRPr="00FB066D" w:rsidRDefault="003A0E4A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E5516" w:rsidRPr="00FB066D" w:rsidTr="003A0E4A">
        <w:trPr>
          <w:trHeight w:val="36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E6825D" wp14:editId="3C23E50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120015</wp:posOffset>
                      </wp:positionV>
                      <wp:extent cx="541020" cy="210185"/>
                      <wp:effectExtent l="19050" t="19050" r="11430" b="37465"/>
                      <wp:wrapNone/>
                      <wp:docPr id="10" name="Стрелка вправо с вырез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018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CA9D" id="Стрелка вправо с вырезом 10" o:spid="_x0000_s1026" type="#_x0000_t94" style="position:absolute;margin-left:7.8pt;margin-top:9.45pt;width:42.6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" adj="17404" fillcolor="#5b9bd5" strokecolor="#41719c" strokeweight="1pt"/>
                  </w:pict>
                </mc:Fallback>
              </mc:AlternateConten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Положення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про порядок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оцінювання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результатів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навчальної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B0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студентів</w:t>
            </w:r>
            <w:proofErr w:type="spellEnd"/>
          </w:p>
          <w:p w:rsidR="00FE5516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E5516" w:rsidRPr="00FB066D" w:rsidRDefault="00FE5516" w:rsidP="00FE5516">
            <w:pPr>
              <w:tabs>
                <w:tab w:val="left" w:pos="131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063108" w:rsidRDefault="00063108" w:rsidP="00063108"/>
    <w:p w:rsidR="002D5DD2" w:rsidRDefault="002D5DD2"/>
    <w:sectPr w:rsidR="002D5DD2" w:rsidSect="00D31697">
      <w:pgSz w:w="11907" w:h="16839" w:code="9"/>
      <w:pgMar w:top="850" w:right="850" w:bottom="850" w:left="1417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8"/>
    <w:rsid w:val="00063108"/>
    <w:rsid w:val="002D5DD2"/>
    <w:rsid w:val="003A0E4A"/>
    <w:rsid w:val="00636D5F"/>
    <w:rsid w:val="00D31697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C5D1"/>
  <w15:chartTrackingRefBased/>
  <w15:docId w15:val="{F229E535-BC7B-44D6-ABA2-43D6A28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MOBIKOM-PC</dc:creator>
  <cp:keywords/>
  <dc:description/>
  <cp:lastModifiedBy>MOBIKOM-PC</cp:lastModifiedBy>
  <cp:revision>4</cp:revision>
  <dcterms:created xsi:type="dcterms:W3CDTF">2023-04-11T13:18:00Z</dcterms:created>
  <dcterms:modified xsi:type="dcterms:W3CDTF">2023-04-12T05:41:00Z</dcterms:modified>
</cp:coreProperties>
</file>