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E" w:rsidRDefault="00F57E13">
      <w:pPr>
        <w:pStyle w:val="2"/>
        <w:spacing w:before="74"/>
        <w:ind w:left="4189"/>
      </w:pPr>
      <w:r>
        <w:t>Дисципліна «</w:t>
      </w:r>
      <w:proofErr w:type="spellStart"/>
      <w:r>
        <w:t>Медсестринство</w:t>
      </w:r>
      <w:proofErr w:type="spellEnd"/>
      <w:r>
        <w:t xml:space="preserve"> в педіатрії»</w:t>
      </w:r>
    </w:p>
    <w:p w:rsidR="00A9769E" w:rsidRDefault="00A9769E">
      <w:pPr>
        <w:pStyle w:val="a3"/>
        <w:spacing w:before="4"/>
        <w:ind w:left="0"/>
        <w:rPr>
          <w:b/>
          <w:i/>
          <w:sz w:val="36"/>
        </w:rPr>
      </w:pPr>
    </w:p>
    <w:p w:rsidR="00A9769E" w:rsidRDefault="00F57E13">
      <w:pPr>
        <w:ind w:left="2067" w:right="1366"/>
        <w:jc w:val="center"/>
        <w:rPr>
          <w:b/>
          <w:sz w:val="28"/>
        </w:rPr>
      </w:pPr>
      <w:r>
        <w:rPr>
          <w:b/>
          <w:sz w:val="28"/>
        </w:rPr>
        <w:t>Інструкція студенту</w:t>
      </w:r>
    </w:p>
    <w:p w:rsidR="00A9769E" w:rsidRDefault="00F57E13" w:rsidP="00B97B67">
      <w:pPr>
        <w:spacing w:before="48"/>
        <w:ind w:left="2139" w:right="1366"/>
        <w:jc w:val="center"/>
        <w:rPr>
          <w:b/>
          <w:sz w:val="28"/>
        </w:rPr>
      </w:pPr>
      <w:r>
        <w:rPr>
          <w:b/>
          <w:sz w:val="28"/>
        </w:rPr>
        <w:t>для самопі</w:t>
      </w:r>
      <w:r w:rsidR="00B97B67">
        <w:rPr>
          <w:b/>
          <w:sz w:val="28"/>
        </w:rPr>
        <w:t xml:space="preserve">дготовки до практичного заняття </w:t>
      </w:r>
      <w:r>
        <w:rPr>
          <w:b/>
          <w:sz w:val="28"/>
        </w:rPr>
        <w:t xml:space="preserve">з теми: «Захворювання органів дихання. Виконання </w:t>
      </w:r>
      <w:proofErr w:type="spellStart"/>
      <w:r>
        <w:rPr>
          <w:b/>
          <w:sz w:val="28"/>
        </w:rPr>
        <w:t>медсестринського</w:t>
      </w:r>
      <w:proofErr w:type="spellEnd"/>
      <w:r>
        <w:rPr>
          <w:b/>
          <w:sz w:val="28"/>
        </w:rPr>
        <w:t xml:space="preserve"> процесу при захворюваннях органів дихання: риніті, отиті, фарингіті, трахеїті, ларингіті, </w:t>
      </w:r>
      <w:proofErr w:type="spellStart"/>
      <w:r>
        <w:rPr>
          <w:b/>
          <w:sz w:val="28"/>
        </w:rPr>
        <w:t>стенозуючому</w:t>
      </w:r>
      <w:proofErr w:type="spellEnd"/>
      <w:r>
        <w:rPr>
          <w:b/>
          <w:sz w:val="28"/>
        </w:rPr>
        <w:t xml:space="preserve"> ларинготрахеїті, тонзиліті»</w:t>
      </w:r>
    </w:p>
    <w:p w:rsidR="00A9769E" w:rsidRDefault="00A9769E">
      <w:pPr>
        <w:pStyle w:val="a3"/>
        <w:ind w:left="0"/>
        <w:rPr>
          <w:b/>
          <w:sz w:val="32"/>
        </w:rPr>
      </w:pPr>
    </w:p>
    <w:p w:rsidR="00A9769E" w:rsidRDefault="00F57E13">
      <w:pPr>
        <w:spacing w:line="276" w:lineRule="auto"/>
        <w:ind w:left="4671" w:firstLine="3967"/>
        <w:rPr>
          <w:b/>
          <w:sz w:val="28"/>
        </w:rPr>
      </w:pPr>
      <w:r>
        <w:rPr>
          <w:b/>
          <w:sz w:val="28"/>
        </w:rPr>
        <w:t>Курс ІІІ Спеціальність 223 «</w:t>
      </w:r>
      <w:proofErr w:type="spellStart"/>
      <w:r>
        <w:rPr>
          <w:b/>
          <w:sz w:val="28"/>
        </w:rPr>
        <w:t>Медсестринство</w:t>
      </w:r>
      <w:proofErr w:type="spellEnd"/>
      <w:r>
        <w:rPr>
          <w:b/>
          <w:sz w:val="28"/>
        </w:rPr>
        <w:t xml:space="preserve">» Спеціалізація </w:t>
      </w:r>
      <w:r>
        <w:rPr>
          <w:b/>
          <w:sz w:val="28"/>
        </w:rPr>
        <w:t>«Сестринсь</w:t>
      </w:r>
      <w:r w:rsidR="00B97B67">
        <w:rPr>
          <w:b/>
          <w:sz w:val="28"/>
        </w:rPr>
        <w:t xml:space="preserve">ка справа» Викладач: </w:t>
      </w:r>
      <w:proofErr w:type="spellStart"/>
      <w:r w:rsidR="00B97B67">
        <w:rPr>
          <w:b/>
          <w:sz w:val="28"/>
        </w:rPr>
        <w:t>Френіс</w:t>
      </w:r>
      <w:proofErr w:type="spellEnd"/>
      <w:r w:rsidR="00B97B67">
        <w:rPr>
          <w:b/>
          <w:sz w:val="28"/>
        </w:rPr>
        <w:t xml:space="preserve"> В.М.</w:t>
      </w:r>
    </w:p>
    <w:p w:rsidR="00A9769E" w:rsidRDefault="00A9769E">
      <w:pPr>
        <w:pStyle w:val="a3"/>
        <w:spacing w:before="11"/>
        <w:ind w:left="0"/>
        <w:rPr>
          <w:b/>
          <w:sz w:val="31"/>
        </w:rPr>
      </w:pPr>
    </w:p>
    <w:p w:rsidR="00A9769E" w:rsidRDefault="00F57E13">
      <w:pPr>
        <w:pStyle w:val="a4"/>
        <w:numPr>
          <w:ilvl w:val="0"/>
          <w:numId w:val="8"/>
        </w:numPr>
        <w:tabs>
          <w:tab w:val="left" w:pos="1398"/>
        </w:tabs>
        <w:spacing w:line="360" w:lineRule="auto"/>
        <w:ind w:right="263" w:firstLine="707"/>
        <w:jc w:val="both"/>
        <w:rPr>
          <w:sz w:val="28"/>
        </w:rPr>
      </w:pPr>
      <w:r>
        <w:rPr>
          <w:b/>
          <w:sz w:val="28"/>
          <w:u w:val="thick"/>
        </w:rPr>
        <w:t>Мета заняття:</w:t>
      </w:r>
      <w:r>
        <w:rPr>
          <w:b/>
          <w:sz w:val="28"/>
        </w:rPr>
        <w:t xml:space="preserve"> </w:t>
      </w:r>
      <w:r>
        <w:rPr>
          <w:sz w:val="28"/>
        </w:rPr>
        <w:t xml:space="preserve">систематизувати теоретичні знання та набути професійні навички та вміння при вивченні теми «Захворювання органів дихання. </w:t>
      </w:r>
      <w:r>
        <w:rPr>
          <w:spacing w:val="-5"/>
          <w:sz w:val="28"/>
        </w:rPr>
        <w:t xml:space="preserve">Виконання </w:t>
      </w:r>
      <w:proofErr w:type="spellStart"/>
      <w:r>
        <w:rPr>
          <w:spacing w:val="-5"/>
          <w:sz w:val="28"/>
        </w:rPr>
        <w:t>медсестринського</w:t>
      </w:r>
      <w:proofErr w:type="spellEnd"/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 xml:space="preserve">процесу </w:t>
      </w:r>
      <w:r>
        <w:rPr>
          <w:spacing w:val="-3"/>
          <w:sz w:val="28"/>
        </w:rPr>
        <w:t xml:space="preserve">при </w:t>
      </w:r>
      <w:r>
        <w:rPr>
          <w:spacing w:val="-5"/>
          <w:sz w:val="28"/>
        </w:rPr>
        <w:t xml:space="preserve">захворюваннях </w:t>
      </w:r>
      <w:r>
        <w:rPr>
          <w:spacing w:val="-4"/>
          <w:sz w:val="28"/>
        </w:rPr>
        <w:t>органів дихання: риніті</w:t>
      </w:r>
      <w:r>
        <w:rPr>
          <w:spacing w:val="-4"/>
          <w:sz w:val="28"/>
        </w:rPr>
        <w:t xml:space="preserve">, отиті, </w:t>
      </w:r>
      <w:r>
        <w:rPr>
          <w:spacing w:val="-5"/>
          <w:sz w:val="28"/>
        </w:rPr>
        <w:t xml:space="preserve">фарингіті, трахеїті, ларингіті, </w:t>
      </w:r>
      <w:proofErr w:type="spellStart"/>
      <w:r>
        <w:rPr>
          <w:spacing w:val="-5"/>
          <w:sz w:val="28"/>
        </w:rPr>
        <w:t>стенозуючому</w:t>
      </w:r>
      <w:proofErr w:type="spellEnd"/>
      <w:r>
        <w:rPr>
          <w:spacing w:val="-5"/>
          <w:sz w:val="28"/>
        </w:rPr>
        <w:t xml:space="preserve"> ларинготрахеїті,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тонзиліті»</w:t>
      </w:r>
      <w:r>
        <w:rPr>
          <w:color w:val="111111"/>
          <w:spacing w:val="-5"/>
          <w:sz w:val="28"/>
        </w:rPr>
        <w:t>.</w:t>
      </w:r>
    </w:p>
    <w:p w:rsidR="00A9769E" w:rsidRDefault="00F57E13">
      <w:pPr>
        <w:pStyle w:val="1"/>
        <w:numPr>
          <w:ilvl w:val="0"/>
          <w:numId w:val="8"/>
        </w:numPr>
        <w:tabs>
          <w:tab w:val="left" w:pos="1251"/>
        </w:tabs>
        <w:spacing w:before="5"/>
        <w:ind w:left="1250" w:hanging="281"/>
        <w:jc w:val="both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A9769E" w:rsidRDefault="00A9769E">
      <w:pPr>
        <w:pStyle w:val="a3"/>
        <w:spacing w:before="1"/>
        <w:ind w:left="0"/>
        <w:rPr>
          <w:b/>
          <w:sz w:val="23"/>
        </w:rPr>
      </w:pPr>
    </w:p>
    <w:p w:rsidR="00A9769E" w:rsidRDefault="00F57E13">
      <w:pPr>
        <w:spacing w:before="89"/>
        <w:ind w:left="941"/>
        <w:rPr>
          <w:sz w:val="28"/>
        </w:rPr>
      </w:pPr>
      <w:r>
        <w:rPr>
          <w:b/>
          <w:sz w:val="28"/>
        </w:rPr>
        <w:t>Фахові компетентності</w:t>
      </w:r>
      <w:r>
        <w:rPr>
          <w:sz w:val="28"/>
        </w:rPr>
        <w:t>:</w:t>
      </w:r>
    </w:p>
    <w:p w:rsidR="00A9769E" w:rsidRDefault="00A9769E">
      <w:pPr>
        <w:pStyle w:val="a3"/>
        <w:spacing w:before="6"/>
        <w:ind w:left="0"/>
        <w:rPr>
          <w:sz w:val="31"/>
        </w:rPr>
      </w:pP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60" w:lineRule="auto"/>
        <w:ind w:right="274"/>
        <w:rPr>
          <w:sz w:val="28"/>
        </w:rPr>
      </w:pPr>
      <w:r>
        <w:rPr>
          <w:sz w:val="28"/>
        </w:rPr>
        <w:t xml:space="preserve">здатність пояснити мету та хід дій пацієнту чи матері дитини, взяти дозвіл на проведення </w:t>
      </w:r>
      <w:proofErr w:type="spellStart"/>
      <w:r>
        <w:rPr>
          <w:sz w:val="28"/>
        </w:rPr>
        <w:t>медсестринських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втручань;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before="1"/>
        <w:ind w:hanging="361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в разі</w:t>
      </w:r>
      <w:r>
        <w:rPr>
          <w:spacing w:val="58"/>
          <w:sz w:val="28"/>
        </w:rPr>
        <w:t xml:space="preserve"> </w:t>
      </w:r>
      <w:r>
        <w:rPr>
          <w:sz w:val="28"/>
        </w:rPr>
        <w:t>риніту;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  <w:tab w:val="left" w:pos="2517"/>
          <w:tab w:val="left" w:pos="4903"/>
          <w:tab w:val="left" w:pos="5735"/>
          <w:tab w:val="left" w:pos="8167"/>
          <w:tab w:val="left" w:pos="9380"/>
        </w:tabs>
        <w:spacing w:before="161" w:line="360" w:lineRule="auto"/>
        <w:ind w:right="267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риніті;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60" w:lineRule="auto"/>
        <w:ind w:right="26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при риніті;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60" w:lineRule="auto"/>
        <w:ind w:left="262" w:right="786" w:firstLine="525"/>
        <w:rPr>
          <w:sz w:val="28"/>
        </w:rPr>
      </w:pPr>
      <w:r>
        <w:rPr>
          <w:sz w:val="28"/>
        </w:rPr>
        <w:t>здатність аргументувати власні дії</w:t>
      </w:r>
      <w:r>
        <w:rPr>
          <w:sz w:val="28"/>
        </w:rPr>
        <w:t xml:space="preserve"> при наданні допомоги пацієнту при</w:t>
      </w:r>
      <w:r>
        <w:rPr>
          <w:spacing w:val="-1"/>
          <w:sz w:val="28"/>
        </w:rPr>
        <w:t xml:space="preserve"> </w:t>
      </w:r>
      <w:r>
        <w:rPr>
          <w:sz w:val="28"/>
        </w:rPr>
        <w:t>риніті;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21" w:lineRule="exact"/>
        <w:ind w:hanging="361"/>
        <w:rPr>
          <w:sz w:val="28"/>
        </w:rPr>
      </w:pPr>
      <w:r>
        <w:rPr>
          <w:sz w:val="28"/>
        </w:rPr>
        <w:t>здатність охарактеризувати профілактику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риніту;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before="160"/>
        <w:ind w:hanging="361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при</w:t>
      </w:r>
      <w:r>
        <w:rPr>
          <w:spacing w:val="-11"/>
          <w:sz w:val="28"/>
        </w:rPr>
        <w:t xml:space="preserve"> </w:t>
      </w:r>
      <w:r>
        <w:rPr>
          <w:sz w:val="28"/>
        </w:rPr>
        <w:t>отиті;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  <w:tab w:val="left" w:pos="2517"/>
          <w:tab w:val="left" w:pos="4903"/>
          <w:tab w:val="left" w:pos="5735"/>
          <w:tab w:val="left" w:pos="8162"/>
          <w:tab w:val="left" w:pos="9375"/>
        </w:tabs>
        <w:spacing w:before="163" w:line="360" w:lineRule="auto"/>
        <w:ind w:right="273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отиті;</w:t>
      </w:r>
    </w:p>
    <w:p w:rsidR="00A9769E" w:rsidRDefault="00A9769E">
      <w:pPr>
        <w:spacing w:line="360" w:lineRule="auto"/>
        <w:rPr>
          <w:sz w:val="28"/>
        </w:rPr>
        <w:sectPr w:rsidR="00A9769E">
          <w:type w:val="continuous"/>
          <w:pgSz w:w="11910" w:h="16840"/>
          <w:pgMar w:top="1040" w:right="580" w:bottom="280" w:left="1440" w:header="708" w:footer="708" w:gutter="0"/>
          <w:cols w:space="720"/>
        </w:sectPr>
      </w:pP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before="67" w:line="362" w:lineRule="auto"/>
        <w:ind w:right="273"/>
        <w:rPr>
          <w:sz w:val="28"/>
        </w:rPr>
      </w:pPr>
      <w:r>
        <w:rPr>
          <w:sz w:val="28"/>
        </w:rPr>
        <w:lastRenderedPageBreak/>
        <w:t>здатність організувати лікувально-охоронний режим за пацієнтом при отиті;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60" w:lineRule="auto"/>
        <w:ind w:left="262" w:right="786" w:firstLine="525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отиті;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21" w:lineRule="exact"/>
        <w:ind w:hanging="361"/>
        <w:rPr>
          <w:sz w:val="28"/>
        </w:rPr>
      </w:pPr>
      <w:r>
        <w:rPr>
          <w:sz w:val="28"/>
        </w:rPr>
        <w:t>здатність охарактеризувати профілактику</w:t>
      </w:r>
      <w:r>
        <w:rPr>
          <w:spacing w:val="-3"/>
          <w:sz w:val="28"/>
        </w:rPr>
        <w:t xml:space="preserve"> </w:t>
      </w:r>
      <w:r>
        <w:rPr>
          <w:sz w:val="28"/>
        </w:rPr>
        <w:t>отиту;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before="158"/>
        <w:ind w:hanging="361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в разі</w:t>
      </w:r>
      <w:r>
        <w:rPr>
          <w:spacing w:val="55"/>
          <w:sz w:val="28"/>
        </w:rPr>
        <w:t xml:space="preserve"> </w:t>
      </w:r>
      <w:r>
        <w:rPr>
          <w:sz w:val="28"/>
        </w:rPr>
        <w:t>фа</w:t>
      </w:r>
      <w:r>
        <w:rPr>
          <w:sz w:val="28"/>
        </w:rPr>
        <w:t>рингіту;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  <w:tab w:val="left" w:pos="2517"/>
          <w:tab w:val="left" w:pos="4903"/>
          <w:tab w:val="left" w:pos="5735"/>
          <w:tab w:val="left" w:pos="8162"/>
          <w:tab w:val="left" w:pos="9375"/>
        </w:tabs>
        <w:spacing w:before="161" w:line="360" w:lineRule="auto"/>
        <w:ind w:right="273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</w:t>
      </w:r>
      <w:r>
        <w:rPr>
          <w:spacing w:val="-4"/>
          <w:sz w:val="28"/>
        </w:rPr>
        <w:t xml:space="preserve"> </w:t>
      </w:r>
      <w:r>
        <w:rPr>
          <w:sz w:val="28"/>
        </w:rPr>
        <w:t>фарингіті;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62" w:lineRule="auto"/>
        <w:ind w:right="26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при фарингіті;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60" w:lineRule="auto"/>
        <w:ind w:left="262" w:right="786" w:firstLine="525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при</w:t>
      </w:r>
      <w:r>
        <w:rPr>
          <w:spacing w:val="-1"/>
          <w:sz w:val="28"/>
        </w:rPr>
        <w:t xml:space="preserve"> </w:t>
      </w:r>
      <w:r>
        <w:rPr>
          <w:sz w:val="28"/>
        </w:rPr>
        <w:t>фарингіті;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21" w:lineRule="exact"/>
        <w:ind w:hanging="361"/>
        <w:rPr>
          <w:sz w:val="28"/>
        </w:rPr>
      </w:pPr>
      <w:r>
        <w:rPr>
          <w:sz w:val="28"/>
        </w:rPr>
        <w:t>здат</w:t>
      </w:r>
      <w:r>
        <w:rPr>
          <w:sz w:val="28"/>
        </w:rPr>
        <w:t>ність охарактеризувати профілактику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фарингіту;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before="157"/>
        <w:ind w:hanging="361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в разі</w:t>
      </w:r>
      <w:r>
        <w:rPr>
          <w:spacing w:val="56"/>
          <w:sz w:val="28"/>
        </w:rPr>
        <w:t xml:space="preserve"> </w:t>
      </w:r>
      <w:r>
        <w:rPr>
          <w:sz w:val="28"/>
        </w:rPr>
        <w:t>тонзиліту;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  <w:tab w:val="left" w:pos="2517"/>
          <w:tab w:val="left" w:pos="4903"/>
          <w:tab w:val="left" w:pos="5735"/>
          <w:tab w:val="left" w:pos="8162"/>
          <w:tab w:val="left" w:pos="9375"/>
        </w:tabs>
        <w:spacing w:before="160" w:line="360" w:lineRule="auto"/>
        <w:ind w:right="273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</w:t>
      </w:r>
      <w:r>
        <w:rPr>
          <w:spacing w:val="-4"/>
          <w:sz w:val="28"/>
        </w:rPr>
        <w:t xml:space="preserve"> </w:t>
      </w:r>
      <w:r>
        <w:rPr>
          <w:sz w:val="28"/>
        </w:rPr>
        <w:t>тонзиліті;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60" w:lineRule="auto"/>
        <w:ind w:right="265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при тонзиліті;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before="1" w:line="360" w:lineRule="auto"/>
        <w:ind w:left="262" w:right="786" w:firstLine="525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при</w:t>
      </w:r>
      <w:r>
        <w:rPr>
          <w:spacing w:val="-1"/>
          <w:sz w:val="28"/>
        </w:rPr>
        <w:t xml:space="preserve"> </w:t>
      </w:r>
      <w:r>
        <w:rPr>
          <w:sz w:val="28"/>
        </w:rPr>
        <w:t>тонзиліті;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21" w:lineRule="exact"/>
        <w:ind w:hanging="361"/>
        <w:rPr>
          <w:sz w:val="28"/>
        </w:rPr>
      </w:pPr>
      <w:r>
        <w:rPr>
          <w:sz w:val="28"/>
        </w:rPr>
        <w:t>здатність охарактеризувати профілактику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тонзиліту;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before="160"/>
        <w:ind w:hanging="361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</w:t>
      </w:r>
      <w:r>
        <w:rPr>
          <w:sz w:val="28"/>
        </w:rPr>
        <w:t>су в разі</w:t>
      </w:r>
      <w:r>
        <w:rPr>
          <w:spacing w:val="55"/>
          <w:sz w:val="28"/>
        </w:rPr>
        <w:t xml:space="preserve"> </w:t>
      </w:r>
      <w:r>
        <w:rPr>
          <w:sz w:val="28"/>
        </w:rPr>
        <w:t>ларингіту;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  <w:tab w:val="left" w:pos="2517"/>
          <w:tab w:val="left" w:pos="4906"/>
          <w:tab w:val="left" w:pos="5739"/>
          <w:tab w:val="left" w:pos="8166"/>
          <w:tab w:val="left" w:pos="9379"/>
        </w:tabs>
        <w:spacing w:before="163" w:line="360" w:lineRule="auto"/>
        <w:ind w:right="269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</w:t>
      </w:r>
      <w:r>
        <w:rPr>
          <w:spacing w:val="-4"/>
          <w:sz w:val="28"/>
        </w:rPr>
        <w:t xml:space="preserve"> </w:t>
      </w:r>
      <w:r>
        <w:rPr>
          <w:sz w:val="28"/>
        </w:rPr>
        <w:t>ларингіті;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60" w:lineRule="auto"/>
        <w:ind w:right="26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при ларингіті;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before="1" w:line="360" w:lineRule="auto"/>
        <w:ind w:left="262" w:right="786" w:firstLine="525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при</w:t>
      </w:r>
      <w:r>
        <w:rPr>
          <w:spacing w:val="-1"/>
          <w:sz w:val="28"/>
        </w:rPr>
        <w:t xml:space="preserve"> </w:t>
      </w:r>
      <w:r>
        <w:rPr>
          <w:sz w:val="28"/>
        </w:rPr>
        <w:t>лар</w:t>
      </w:r>
      <w:r>
        <w:rPr>
          <w:sz w:val="28"/>
        </w:rPr>
        <w:t>ингіті;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21" w:lineRule="exact"/>
        <w:ind w:hanging="361"/>
        <w:rPr>
          <w:sz w:val="28"/>
        </w:rPr>
      </w:pPr>
      <w:r>
        <w:rPr>
          <w:sz w:val="28"/>
        </w:rPr>
        <w:t>здатність охарактеризувати профілактику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ларингіту;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before="160"/>
        <w:ind w:hanging="361"/>
        <w:rPr>
          <w:sz w:val="28"/>
        </w:rPr>
      </w:pPr>
      <w:r>
        <w:rPr>
          <w:sz w:val="28"/>
        </w:rPr>
        <w:t xml:space="preserve">здатність пояснити етапи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процесу в разі</w:t>
      </w:r>
      <w:r>
        <w:rPr>
          <w:spacing w:val="57"/>
          <w:sz w:val="28"/>
        </w:rPr>
        <w:t xml:space="preserve"> </w:t>
      </w:r>
      <w:r>
        <w:rPr>
          <w:sz w:val="28"/>
        </w:rPr>
        <w:t>трахеїту;</w:t>
      </w:r>
    </w:p>
    <w:p w:rsidR="00A9769E" w:rsidRDefault="00A9769E">
      <w:pPr>
        <w:rPr>
          <w:sz w:val="28"/>
        </w:rPr>
        <w:sectPr w:rsidR="00A9769E">
          <w:pgSz w:w="11910" w:h="16840"/>
          <w:pgMar w:top="1040" w:right="580" w:bottom="280" w:left="1440" w:header="708" w:footer="708" w:gutter="0"/>
          <w:cols w:space="720"/>
        </w:sectPr>
      </w:pP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  <w:tab w:val="left" w:pos="2514"/>
          <w:tab w:val="left" w:pos="4903"/>
          <w:tab w:val="left" w:pos="5730"/>
          <w:tab w:val="left" w:pos="8164"/>
          <w:tab w:val="left" w:pos="9375"/>
        </w:tabs>
        <w:spacing w:before="67" w:line="362" w:lineRule="auto"/>
        <w:ind w:right="273"/>
        <w:rPr>
          <w:sz w:val="28"/>
        </w:rPr>
      </w:pPr>
      <w:r>
        <w:rPr>
          <w:sz w:val="28"/>
        </w:rPr>
        <w:lastRenderedPageBreak/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>пацієнтом при</w:t>
      </w:r>
      <w:r>
        <w:rPr>
          <w:spacing w:val="-4"/>
          <w:sz w:val="28"/>
        </w:rPr>
        <w:t xml:space="preserve"> </w:t>
      </w:r>
      <w:r>
        <w:rPr>
          <w:sz w:val="28"/>
        </w:rPr>
        <w:t>трахеїті;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60" w:lineRule="auto"/>
        <w:ind w:right="268"/>
        <w:rPr>
          <w:sz w:val="28"/>
        </w:rPr>
      </w:pPr>
      <w:r>
        <w:rPr>
          <w:sz w:val="28"/>
        </w:rPr>
        <w:t>здатність організувати лікувально-охоронний режим за пацієнтом при трахеїті;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62" w:lineRule="auto"/>
        <w:ind w:left="262" w:right="786" w:firstLine="525"/>
        <w:rPr>
          <w:sz w:val="28"/>
        </w:rPr>
      </w:pPr>
      <w:r>
        <w:rPr>
          <w:sz w:val="28"/>
        </w:rPr>
        <w:t>здатність аргументувати власні дії при наданні допомоги пацієнту при</w:t>
      </w:r>
      <w:r>
        <w:rPr>
          <w:spacing w:val="-1"/>
          <w:sz w:val="28"/>
        </w:rPr>
        <w:t xml:space="preserve"> </w:t>
      </w:r>
      <w:r>
        <w:rPr>
          <w:sz w:val="28"/>
        </w:rPr>
        <w:t>трахеїті;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17" w:lineRule="exact"/>
        <w:ind w:hanging="361"/>
        <w:rPr>
          <w:sz w:val="28"/>
        </w:rPr>
      </w:pPr>
      <w:r>
        <w:rPr>
          <w:sz w:val="28"/>
        </w:rPr>
        <w:t>здатність охарактеризувати профілактику</w:t>
      </w:r>
      <w:r>
        <w:rPr>
          <w:spacing w:val="-3"/>
          <w:sz w:val="28"/>
        </w:rPr>
        <w:t xml:space="preserve"> </w:t>
      </w:r>
      <w:r>
        <w:rPr>
          <w:sz w:val="28"/>
        </w:rPr>
        <w:t>трахеїту;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  <w:tab w:val="left" w:pos="2561"/>
          <w:tab w:val="left" w:pos="3987"/>
          <w:tab w:val="left" w:pos="4968"/>
          <w:tab w:val="left" w:pos="7441"/>
          <w:tab w:val="left" w:pos="8714"/>
          <w:tab w:val="left" w:pos="9158"/>
        </w:tabs>
        <w:spacing w:before="155" w:line="360" w:lineRule="auto"/>
        <w:ind w:right="271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пояснити</w:t>
      </w:r>
      <w:r>
        <w:rPr>
          <w:sz w:val="28"/>
        </w:rPr>
        <w:tab/>
        <w:t>етапи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процесу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5"/>
          <w:sz w:val="28"/>
        </w:rPr>
        <w:t xml:space="preserve">разі </w:t>
      </w:r>
      <w:proofErr w:type="spellStart"/>
      <w:r>
        <w:rPr>
          <w:sz w:val="28"/>
        </w:rPr>
        <w:t>стенозуючого</w:t>
      </w:r>
      <w:proofErr w:type="spellEnd"/>
      <w:r>
        <w:rPr>
          <w:sz w:val="28"/>
        </w:rPr>
        <w:t xml:space="preserve"> ларинготрахеїту;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  <w:tab w:val="left" w:pos="2517"/>
          <w:tab w:val="left" w:pos="4903"/>
          <w:tab w:val="left" w:pos="5735"/>
          <w:tab w:val="left" w:pos="8169"/>
          <w:tab w:val="left" w:pos="9382"/>
        </w:tabs>
        <w:spacing w:before="2" w:line="360" w:lineRule="auto"/>
        <w:ind w:right="266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охарактеризувати</w:t>
      </w:r>
      <w:r>
        <w:rPr>
          <w:sz w:val="28"/>
        </w:rPr>
        <w:tab/>
        <w:t>план</w:t>
      </w:r>
      <w:r>
        <w:rPr>
          <w:sz w:val="28"/>
        </w:rPr>
        <w:tab/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ab/>
        <w:t>догляду</w:t>
      </w:r>
      <w:r>
        <w:rPr>
          <w:sz w:val="28"/>
        </w:rPr>
        <w:tab/>
      </w:r>
      <w:r>
        <w:rPr>
          <w:spacing w:val="-9"/>
          <w:sz w:val="28"/>
        </w:rPr>
        <w:t xml:space="preserve">за </w:t>
      </w:r>
      <w:r>
        <w:rPr>
          <w:sz w:val="28"/>
        </w:rPr>
        <w:t xml:space="preserve">пацієнтом при </w:t>
      </w:r>
      <w:proofErr w:type="spellStart"/>
      <w:r>
        <w:rPr>
          <w:sz w:val="28"/>
        </w:rPr>
        <w:t>стенозуючому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ларинготрахеїті;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60" w:lineRule="auto"/>
        <w:ind w:right="268"/>
        <w:rPr>
          <w:sz w:val="28"/>
        </w:rPr>
      </w:pPr>
      <w:r>
        <w:rPr>
          <w:sz w:val="28"/>
        </w:rPr>
        <w:t xml:space="preserve">здатність організувати лікувально-охоронний режим за пацієнтом при </w:t>
      </w:r>
      <w:proofErr w:type="spellStart"/>
      <w:r>
        <w:rPr>
          <w:sz w:val="28"/>
        </w:rPr>
        <w:t>стенозуючому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ларинготрахеїті;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spacing w:line="360" w:lineRule="auto"/>
        <w:ind w:left="262" w:right="786" w:firstLine="525"/>
        <w:rPr>
          <w:sz w:val="28"/>
        </w:rPr>
      </w:pPr>
      <w:r>
        <w:rPr>
          <w:sz w:val="28"/>
        </w:rPr>
        <w:t>здатність аргумент</w:t>
      </w:r>
      <w:r>
        <w:rPr>
          <w:sz w:val="28"/>
        </w:rPr>
        <w:t xml:space="preserve">увати власні дії при наданні допомоги пацієнту при </w:t>
      </w:r>
      <w:proofErr w:type="spellStart"/>
      <w:r>
        <w:rPr>
          <w:sz w:val="28"/>
        </w:rPr>
        <w:t>стенозуючому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ларинготрахеїті;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8"/>
        </w:tabs>
        <w:spacing w:line="360" w:lineRule="auto"/>
        <w:ind w:right="271"/>
        <w:jc w:val="both"/>
        <w:rPr>
          <w:sz w:val="28"/>
        </w:rPr>
      </w:pPr>
      <w:r>
        <w:rPr>
          <w:sz w:val="28"/>
        </w:rPr>
        <w:t xml:space="preserve">здатність охарактеризувати профілактику </w:t>
      </w:r>
      <w:proofErr w:type="spellStart"/>
      <w:r>
        <w:rPr>
          <w:sz w:val="28"/>
        </w:rPr>
        <w:t>стенозуючого</w:t>
      </w:r>
      <w:proofErr w:type="spellEnd"/>
      <w:r>
        <w:rPr>
          <w:sz w:val="28"/>
        </w:rPr>
        <w:t xml:space="preserve"> ларинготрахеїту;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8"/>
        </w:tabs>
        <w:spacing w:line="360" w:lineRule="auto"/>
        <w:ind w:right="264"/>
        <w:jc w:val="both"/>
        <w:rPr>
          <w:sz w:val="28"/>
        </w:rPr>
      </w:pPr>
      <w:r>
        <w:rPr>
          <w:sz w:val="28"/>
        </w:rPr>
        <w:t xml:space="preserve">здатність оволодіти навичками </w:t>
      </w:r>
      <w:r>
        <w:rPr>
          <w:spacing w:val="-4"/>
          <w:sz w:val="28"/>
        </w:rPr>
        <w:t>надання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невідкладної долікарської </w:t>
      </w:r>
      <w:r>
        <w:rPr>
          <w:spacing w:val="-4"/>
          <w:sz w:val="28"/>
        </w:rPr>
        <w:t xml:space="preserve">допомоги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разі </w:t>
      </w:r>
      <w:r>
        <w:rPr>
          <w:spacing w:val="-5"/>
          <w:sz w:val="28"/>
        </w:rPr>
        <w:t xml:space="preserve">гострих </w:t>
      </w:r>
      <w:r>
        <w:rPr>
          <w:spacing w:val="-4"/>
          <w:sz w:val="28"/>
        </w:rPr>
        <w:t xml:space="preserve">станів </w:t>
      </w:r>
      <w:r>
        <w:rPr>
          <w:spacing w:val="-5"/>
          <w:sz w:val="28"/>
        </w:rPr>
        <w:t xml:space="preserve">(задишки, ядухи, гіпертермії) </w:t>
      </w:r>
      <w:r>
        <w:rPr>
          <w:spacing w:val="-4"/>
          <w:sz w:val="28"/>
        </w:rPr>
        <w:t>відповідно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до </w:t>
      </w:r>
      <w:r>
        <w:rPr>
          <w:spacing w:val="-5"/>
          <w:sz w:val="28"/>
        </w:rPr>
        <w:t>протоколів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лікування;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8"/>
        </w:tabs>
        <w:spacing w:line="360" w:lineRule="auto"/>
        <w:ind w:right="266"/>
        <w:jc w:val="both"/>
        <w:rPr>
          <w:sz w:val="28"/>
        </w:rPr>
      </w:pPr>
      <w:r>
        <w:rPr>
          <w:sz w:val="28"/>
        </w:rPr>
        <w:t>здатність оцінити та визначати результати лабораторних досліджень та інструментальних методів обстежень у дітей за віковими</w:t>
      </w:r>
      <w:r>
        <w:rPr>
          <w:spacing w:val="-25"/>
          <w:sz w:val="28"/>
        </w:rPr>
        <w:t xml:space="preserve"> </w:t>
      </w:r>
      <w:r>
        <w:rPr>
          <w:sz w:val="28"/>
        </w:rPr>
        <w:t>нормами;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8"/>
        </w:tabs>
        <w:spacing w:line="360" w:lineRule="auto"/>
        <w:ind w:right="269"/>
        <w:jc w:val="both"/>
        <w:rPr>
          <w:sz w:val="28"/>
        </w:rPr>
      </w:pPr>
      <w:r>
        <w:rPr>
          <w:sz w:val="28"/>
        </w:rPr>
        <w:t xml:space="preserve">здатність охарактеризувати навички з підготовки пацієнта </w:t>
      </w:r>
      <w:r>
        <w:rPr>
          <w:sz w:val="28"/>
        </w:rPr>
        <w:t>та взяття біологічного матеріалу для лабораторних досліджень (крові, сечі тощо);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8"/>
        </w:tabs>
        <w:spacing w:line="360" w:lineRule="auto"/>
        <w:ind w:right="271"/>
        <w:jc w:val="both"/>
        <w:rPr>
          <w:sz w:val="28"/>
        </w:rPr>
      </w:pPr>
      <w:r>
        <w:rPr>
          <w:sz w:val="28"/>
        </w:rPr>
        <w:t>здатність пояснити заходи та засоби особистої безпеки медичної сестри під час надання медичної допомоги пацієнтам при роботі з кров’ю та іншими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біоматеріалами</w:t>
      </w:r>
      <w:proofErr w:type="spellEnd"/>
      <w:r>
        <w:rPr>
          <w:sz w:val="28"/>
        </w:rPr>
        <w:t>;</w:t>
      </w:r>
    </w:p>
    <w:p w:rsidR="00A9769E" w:rsidRDefault="00A9769E">
      <w:pPr>
        <w:spacing w:line="360" w:lineRule="auto"/>
        <w:jc w:val="both"/>
        <w:rPr>
          <w:sz w:val="28"/>
        </w:rPr>
        <w:sectPr w:rsidR="00A9769E">
          <w:pgSz w:w="11910" w:h="16840"/>
          <w:pgMar w:top="1040" w:right="580" w:bottom="280" w:left="1440" w:header="708" w:footer="708" w:gutter="0"/>
          <w:cols w:space="720"/>
        </w:sectPr>
      </w:pPr>
    </w:p>
    <w:p w:rsidR="00A9769E" w:rsidRDefault="00F57E13">
      <w:pPr>
        <w:pStyle w:val="a4"/>
        <w:numPr>
          <w:ilvl w:val="0"/>
          <w:numId w:val="7"/>
        </w:numPr>
        <w:tabs>
          <w:tab w:val="left" w:pos="1148"/>
        </w:tabs>
        <w:spacing w:before="67" w:line="360" w:lineRule="auto"/>
        <w:ind w:right="259"/>
        <w:jc w:val="both"/>
        <w:rPr>
          <w:sz w:val="28"/>
        </w:rPr>
      </w:pPr>
      <w:r>
        <w:rPr>
          <w:sz w:val="28"/>
        </w:rPr>
        <w:lastRenderedPageBreak/>
        <w:t>з</w:t>
      </w:r>
      <w:r>
        <w:rPr>
          <w:sz w:val="28"/>
        </w:rPr>
        <w:t xml:space="preserve">датність підбирати актуальний матеріал для </w:t>
      </w:r>
      <w:proofErr w:type="spellStart"/>
      <w:r>
        <w:rPr>
          <w:sz w:val="28"/>
        </w:rPr>
        <w:t>санітарно-</w:t>
      </w:r>
      <w:proofErr w:type="spellEnd"/>
      <w:r>
        <w:rPr>
          <w:sz w:val="28"/>
        </w:rPr>
        <w:t xml:space="preserve"> профілактичної роботи, спрямованої на попередження розвитку захворювань органів</w:t>
      </w:r>
      <w:r>
        <w:rPr>
          <w:spacing w:val="-4"/>
          <w:sz w:val="28"/>
        </w:rPr>
        <w:t xml:space="preserve"> </w:t>
      </w:r>
      <w:r>
        <w:rPr>
          <w:sz w:val="28"/>
        </w:rPr>
        <w:t>дихання;</w:t>
      </w:r>
    </w:p>
    <w:p w:rsidR="00A9769E" w:rsidRDefault="00F57E13">
      <w:pPr>
        <w:pStyle w:val="a4"/>
        <w:numPr>
          <w:ilvl w:val="0"/>
          <w:numId w:val="7"/>
        </w:numPr>
        <w:tabs>
          <w:tab w:val="left" w:pos="1148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здатність оцінити оформлення та ведення медичної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документації.</w:t>
      </w:r>
    </w:p>
    <w:p w:rsidR="00A9769E" w:rsidRDefault="00A9769E">
      <w:pPr>
        <w:pStyle w:val="a3"/>
        <w:spacing w:before="10"/>
        <w:ind w:left="0"/>
        <w:rPr>
          <w:sz w:val="31"/>
        </w:rPr>
      </w:pPr>
    </w:p>
    <w:p w:rsidR="00A9769E" w:rsidRDefault="00F57E13">
      <w:pPr>
        <w:pStyle w:val="1"/>
        <w:spacing w:before="1"/>
        <w:ind w:left="262"/>
      </w:pPr>
      <w:r>
        <w:t>Загальні компетентності:</w:t>
      </w:r>
    </w:p>
    <w:p w:rsidR="00A9769E" w:rsidRDefault="00F57E13">
      <w:pPr>
        <w:pStyle w:val="a4"/>
        <w:numPr>
          <w:ilvl w:val="1"/>
          <w:numId w:val="7"/>
        </w:numPr>
        <w:tabs>
          <w:tab w:val="left" w:pos="1102"/>
        </w:tabs>
        <w:spacing w:before="155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7"/>
          <w:sz w:val="28"/>
        </w:rPr>
        <w:t xml:space="preserve"> </w:t>
      </w:r>
      <w:r>
        <w:rPr>
          <w:sz w:val="28"/>
        </w:rPr>
        <w:t>джерел;</w:t>
      </w:r>
    </w:p>
    <w:p w:rsidR="00A9769E" w:rsidRDefault="00F57E13">
      <w:pPr>
        <w:pStyle w:val="a4"/>
        <w:numPr>
          <w:ilvl w:val="1"/>
          <w:numId w:val="7"/>
        </w:numPr>
        <w:tabs>
          <w:tab w:val="left" w:pos="1102"/>
        </w:tabs>
        <w:spacing w:before="161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2"/>
          <w:sz w:val="28"/>
        </w:rPr>
        <w:t xml:space="preserve"> </w:t>
      </w:r>
      <w:r>
        <w:rPr>
          <w:sz w:val="28"/>
        </w:rPr>
        <w:t>висновки;</w:t>
      </w:r>
    </w:p>
    <w:p w:rsidR="00A9769E" w:rsidRDefault="00F57E13">
      <w:pPr>
        <w:pStyle w:val="a4"/>
        <w:numPr>
          <w:ilvl w:val="1"/>
          <w:numId w:val="7"/>
        </w:numPr>
        <w:tabs>
          <w:tab w:val="left" w:pos="1102"/>
        </w:tabs>
        <w:spacing w:before="160"/>
        <w:rPr>
          <w:sz w:val="28"/>
        </w:rPr>
      </w:pPr>
      <w:r>
        <w:rPr>
          <w:sz w:val="28"/>
        </w:rPr>
        <w:t>уміння працювати самостійно;</w:t>
      </w:r>
    </w:p>
    <w:p w:rsidR="00A9769E" w:rsidRDefault="00F57E13">
      <w:pPr>
        <w:pStyle w:val="a4"/>
        <w:numPr>
          <w:ilvl w:val="1"/>
          <w:numId w:val="7"/>
        </w:numPr>
        <w:tabs>
          <w:tab w:val="left" w:pos="1102"/>
        </w:tabs>
        <w:spacing w:before="163"/>
        <w:rPr>
          <w:sz w:val="28"/>
        </w:rPr>
      </w:pPr>
      <w:r>
        <w:rPr>
          <w:sz w:val="28"/>
        </w:rPr>
        <w:t>уміння адаптуватись до нових ситуацій;</w:t>
      </w:r>
    </w:p>
    <w:p w:rsidR="00A9769E" w:rsidRDefault="00F57E13">
      <w:pPr>
        <w:pStyle w:val="a4"/>
        <w:numPr>
          <w:ilvl w:val="1"/>
          <w:numId w:val="7"/>
        </w:numPr>
        <w:tabs>
          <w:tab w:val="left" w:pos="1102"/>
        </w:tabs>
        <w:spacing w:before="161"/>
        <w:jc w:val="both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роботи.</w:t>
      </w:r>
    </w:p>
    <w:p w:rsidR="00A9769E" w:rsidRDefault="00F57E13">
      <w:pPr>
        <w:pStyle w:val="a3"/>
        <w:spacing w:before="160" w:line="360" w:lineRule="auto"/>
        <w:ind w:left="262" w:right="266" w:firstLine="707"/>
        <w:jc w:val="both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3. Оснащення:</w:t>
      </w:r>
      <w:r>
        <w:rPr>
          <w:b/>
        </w:rPr>
        <w:t xml:space="preserve"> </w:t>
      </w:r>
      <w:r>
        <w:rPr>
          <w:spacing w:val="-3"/>
        </w:rPr>
        <w:t xml:space="preserve">навчально-методична документація, </w:t>
      </w:r>
      <w:r>
        <w:t>алгоритми виконання практичних навичок, тести, задачі, медична облікова документація, тематичні структурно-логічні схеми.</w:t>
      </w:r>
    </w:p>
    <w:p w:rsidR="00A9769E" w:rsidRDefault="00F57E13">
      <w:pPr>
        <w:pStyle w:val="1"/>
        <w:spacing w:before="205"/>
        <w:jc w:val="both"/>
      </w:pPr>
      <w:r>
        <w:rPr>
          <w:u w:val="thick"/>
        </w:rPr>
        <w:t>4. План самостійної підготовки заняття:</w:t>
      </w:r>
    </w:p>
    <w:p w:rsidR="00A9769E" w:rsidRDefault="00F57E13">
      <w:pPr>
        <w:pStyle w:val="a4"/>
        <w:numPr>
          <w:ilvl w:val="1"/>
          <w:numId w:val="6"/>
        </w:numPr>
        <w:tabs>
          <w:tab w:val="left" w:pos="755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A9769E" w:rsidRDefault="00A9769E">
      <w:pPr>
        <w:pStyle w:val="a3"/>
        <w:spacing w:before="1"/>
        <w:ind w:left="0"/>
        <w:rPr>
          <w:b/>
          <w:sz w:val="31"/>
        </w:rPr>
      </w:pPr>
    </w:p>
    <w:p w:rsidR="00A9769E" w:rsidRDefault="00F57E13">
      <w:pPr>
        <w:pStyle w:val="a3"/>
        <w:ind w:left="970"/>
        <w:jc w:val="both"/>
      </w:pPr>
      <w:r>
        <w:t>Контроль вихідного рівня знань з теми «</w:t>
      </w:r>
      <w:proofErr w:type="spellStart"/>
      <w:r>
        <w:t>Гі</w:t>
      </w:r>
      <w:r>
        <w:t>покальціємічний</w:t>
      </w:r>
      <w:proofErr w:type="spellEnd"/>
      <w:r>
        <w:t xml:space="preserve"> синдром».</w:t>
      </w:r>
    </w:p>
    <w:p w:rsidR="00A9769E" w:rsidRDefault="00A9769E">
      <w:pPr>
        <w:pStyle w:val="a3"/>
        <w:spacing w:before="2"/>
        <w:ind w:left="0"/>
        <w:rPr>
          <w:sz w:val="32"/>
        </w:rPr>
      </w:pPr>
    </w:p>
    <w:p w:rsidR="00A9769E" w:rsidRDefault="00F57E13">
      <w:pPr>
        <w:pStyle w:val="2"/>
      </w:pPr>
      <w:r>
        <w:t>І. Складіть схему ООД:</w:t>
      </w:r>
    </w:p>
    <w:p w:rsidR="00A9769E" w:rsidRDefault="00A9769E">
      <w:pPr>
        <w:pStyle w:val="a3"/>
        <w:ind w:left="0"/>
        <w:rPr>
          <w:b/>
          <w:i/>
          <w:sz w:val="20"/>
        </w:rPr>
      </w:pPr>
    </w:p>
    <w:p w:rsidR="00A9769E" w:rsidRDefault="00A9769E">
      <w:pPr>
        <w:pStyle w:val="a3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2412"/>
        <w:gridCol w:w="4076"/>
      </w:tblGrid>
      <w:tr w:rsidR="00A9769E">
        <w:trPr>
          <w:trHeight w:val="1449"/>
        </w:trPr>
        <w:tc>
          <w:tcPr>
            <w:tcW w:w="708" w:type="dxa"/>
          </w:tcPr>
          <w:p w:rsidR="00A9769E" w:rsidRDefault="00F57E1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10" w:type="dxa"/>
          </w:tcPr>
          <w:p w:rsidR="00A9769E" w:rsidRDefault="00F57E13">
            <w:pPr>
              <w:pStyle w:val="TableParagraph"/>
              <w:spacing w:line="315" w:lineRule="exact"/>
              <w:ind w:left="657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</w:tc>
        <w:tc>
          <w:tcPr>
            <w:tcW w:w="2412" w:type="dxa"/>
          </w:tcPr>
          <w:p w:rsidR="00A9769E" w:rsidRDefault="00F57E13">
            <w:pPr>
              <w:pStyle w:val="TableParagraph"/>
              <w:spacing w:line="315" w:lineRule="exact"/>
              <w:ind w:left="573" w:hanging="75"/>
              <w:rPr>
                <w:sz w:val="28"/>
              </w:rPr>
            </w:pPr>
            <w:r>
              <w:rPr>
                <w:sz w:val="28"/>
              </w:rPr>
              <w:t>Вказівки до</w:t>
            </w:r>
          </w:p>
          <w:p w:rsidR="00A9769E" w:rsidRDefault="00F57E13">
            <w:pPr>
              <w:pStyle w:val="TableParagraph"/>
              <w:spacing w:before="5" w:line="480" w:lineRule="atLeast"/>
              <w:ind w:left="671" w:right="549" w:hanging="99"/>
              <w:rPr>
                <w:sz w:val="28"/>
              </w:rPr>
            </w:pPr>
            <w:r>
              <w:rPr>
                <w:sz w:val="28"/>
              </w:rPr>
              <w:t>виконання завдання</w:t>
            </w:r>
          </w:p>
        </w:tc>
        <w:tc>
          <w:tcPr>
            <w:tcW w:w="4076" w:type="dxa"/>
          </w:tcPr>
          <w:p w:rsidR="00A9769E" w:rsidRDefault="00F57E13">
            <w:pPr>
              <w:pStyle w:val="TableParagraph"/>
              <w:spacing w:line="315" w:lineRule="exact"/>
              <w:ind w:left="907"/>
              <w:rPr>
                <w:sz w:val="28"/>
              </w:rPr>
            </w:pPr>
            <w:r>
              <w:rPr>
                <w:sz w:val="28"/>
              </w:rPr>
              <w:t>Самостійна робота</w:t>
            </w:r>
          </w:p>
        </w:tc>
      </w:tr>
      <w:tr w:rsidR="00A9769E">
        <w:trPr>
          <w:trHeight w:val="1610"/>
        </w:trPr>
        <w:tc>
          <w:tcPr>
            <w:tcW w:w="708" w:type="dxa"/>
          </w:tcPr>
          <w:p w:rsidR="00A9769E" w:rsidRDefault="00F57E1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A9769E" w:rsidRDefault="00F57E13">
            <w:pPr>
              <w:pStyle w:val="TableParagraph"/>
              <w:ind w:right="858"/>
              <w:rPr>
                <w:sz w:val="28"/>
              </w:rPr>
            </w:pPr>
            <w:r>
              <w:rPr>
                <w:sz w:val="28"/>
              </w:rPr>
              <w:t>Визначення поняття</w:t>
            </w:r>
          </w:p>
          <w:p w:rsidR="00A9769E" w:rsidRDefault="00F57E13">
            <w:pPr>
              <w:pStyle w:val="TableParagraph"/>
              <w:spacing w:line="242" w:lineRule="auto"/>
              <w:ind w:right="32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стенозуючий</w:t>
            </w:r>
            <w:proofErr w:type="spellEnd"/>
            <w:r>
              <w:rPr>
                <w:sz w:val="28"/>
              </w:rPr>
              <w:t xml:space="preserve"> ларинготрахеїт»</w:t>
            </w:r>
          </w:p>
        </w:tc>
        <w:tc>
          <w:tcPr>
            <w:tcW w:w="2412" w:type="dxa"/>
          </w:tcPr>
          <w:p w:rsidR="00A9769E" w:rsidRDefault="00F57E13">
            <w:pPr>
              <w:pStyle w:val="TableParagraph"/>
              <w:ind w:right="914"/>
              <w:rPr>
                <w:sz w:val="28"/>
              </w:rPr>
            </w:pPr>
            <w:r>
              <w:rPr>
                <w:sz w:val="28"/>
              </w:rPr>
              <w:t>Записати визначення поняття</w:t>
            </w:r>
          </w:p>
          <w:p w:rsidR="00A9769E" w:rsidRDefault="00F57E13">
            <w:pPr>
              <w:pStyle w:val="TableParagraph"/>
              <w:spacing w:line="320" w:lineRule="atLeast"/>
              <w:ind w:right="32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стенозуючий</w:t>
            </w:r>
            <w:proofErr w:type="spellEnd"/>
            <w:r>
              <w:rPr>
                <w:sz w:val="28"/>
              </w:rPr>
              <w:t xml:space="preserve"> ларинготрахеїт»</w:t>
            </w:r>
          </w:p>
        </w:tc>
        <w:tc>
          <w:tcPr>
            <w:tcW w:w="4076" w:type="dxa"/>
          </w:tcPr>
          <w:p w:rsidR="00A9769E" w:rsidRDefault="00F57E1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Стенозуючий</w:t>
            </w:r>
            <w:proofErr w:type="spellEnd"/>
            <w:r>
              <w:rPr>
                <w:sz w:val="28"/>
              </w:rPr>
              <w:t xml:space="preserve"> ларинготрахеїт –</w:t>
            </w:r>
          </w:p>
        </w:tc>
      </w:tr>
      <w:tr w:rsidR="00A9769E">
        <w:trPr>
          <w:trHeight w:val="1609"/>
        </w:trPr>
        <w:tc>
          <w:tcPr>
            <w:tcW w:w="708" w:type="dxa"/>
          </w:tcPr>
          <w:p w:rsidR="00A9769E" w:rsidRDefault="00F57E13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A9769E" w:rsidRDefault="00F57E13">
            <w:pPr>
              <w:pStyle w:val="TableParagraph"/>
              <w:ind w:right="616"/>
              <w:rPr>
                <w:sz w:val="28"/>
              </w:rPr>
            </w:pPr>
            <w:r>
              <w:rPr>
                <w:sz w:val="28"/>
              </w:rPr>
              <w:t xml:space="preserve">Класифікація </w:t>
            </w:r>
            <w:proofErr w:type="spellStart"/>
            <w:r>
              <w:rPr>
                <w:sz w:val="28"/>
              </w:rPr>
              <w:t>стенозуючого</w:t>
            </w:r>
            <w:proofErr w:type="spellEnd"/>
          </w:p>
          <w:p w:rsidR="00A9769E" w:rsidRDefault="00F57E1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ларинготрахеїту.</w:t>
            </w:r>
          </w:p>
        </w:tc>
        <w:tc>
          <w:tcPr>
            <w:tcW w:w="2412" w:type="dxa"/>
          </w:tcPr>
          <w:p w:rsidR="00A9769E" w:rsidRDefault="00F57E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Надайте</w:t>
            </w:r>
          </w:p>
          <w:p w:rsidR="00A9769E" w:rsidRDefault="00F57E13">
            <w:pPr>
              <w:pStyle w:val="TableParagraph"/>
              <w:ind w:right="556"/>
              <w:rPr>
                <w:sz w:val="28"/>
              </w:rPr>
            </w:pPr>
            <w:r>
              <w:rPr>
                <w:sz w:val="28"/>
              </w:rPr>
              <w:t xml:space="preserve">класифікацію </w:t>
            </w:r>
            <w:proofErr w:type="spellStart"/>
            <w:r>
              <w:rPr>
                <w:sz w:val="28"/>
              </w:rPr>
              <w:t>стенозуючому</w:t>
            </w:r>
            <w:proofErr w:type="spellEnd"/>
          </w:p>
          <w:p w:rsidR="00A9769E" w:rsidRDefault="00F57E1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ларинготрахеїту.</w:t>
            </w:r>
          </w:p>
        </w:tc>
        <w:tc>
          <w:tcPr>
            <w:tcW w:w="4076" w:type="dxa"/>
          </w:tcPr>
          <w:p w:rsidR="00A9769E" w:rsidRDefault="00F57E13">
            <w:pPr>
              <w:pStyle w:val="TableParagraph"/>
              <w:ind w:left="105" w:right="2129"/>
              <w:rPr>
                <w:sz w:val="28"/>
              </w:rPr>
            </w:pPr>
            <w:r>
              <w:rPr>
                <w:sz w:val="28"/>
              </w:rPr>
              <w:t xml:space="preserve">Стадії </w:t>
            </w:r>
            <w:r>
              <w:rPr>
                <w:spacing w:val="-4"/>
                <w:sz w:val="28"/>
              </w:rPr>
              <w:t xml:space="preserve">стенозу: </w:t>
            </w:r>
            <w:r>
              <w:rPr>
                <w:sz w:val="28"/>
              </w:rPr>
              <w:t>І стадія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9769E" w:rsidRDefault="00F57E13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ІІ стадія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9769E" w:rsidRDefault="00F57E13">
            <w:pPr>
              <w:pStyle w:val="TableParagraph"/>
              <w:spacing w:line="322" w:lineRule="exact"/>
              <w:ind w:left="105" w:right="2645"/>
              <w:rPr>
                <w:sz w:val="28"/>
              </w:rPr>
            </w:pPr>
            <w:r>
              <w:rPr>
                <w:sz w:val="28"/>
              </w:rPr>
              <w:t>ІІІ стадія – ІV стадія –</w:t>
            </w:r>
          </w:p>
        </w:tc>
      </w:tr>
    </w:tbl>
    <w:p w:rsidR="00A9769E" w:rsidRDefault="00A9769E">
      <w:pPr>
        <w:spacing w:line="322" w:lineRule="exact"/>
        <w:rPr>
          <w:sz w:val="28"/>
        </w:rPr>
        <w:sectPr w:rsidR="00A9769E">
          <w:pgSz w:w="11910" w:h="16840"/>
          <w:pgMar w:top="1040" w:right="580" w:bottom="280" w:left="1440" w:header="708" w:footer="70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2412"/>
        <w:gridCol w:w="4076"/>
      </w:tblGrid>
      <w:tr w:rsidR="00A9769E">
        <w:trPr>
          <w:trHeight w:val="1691"/>
        </w:trPr>
        <w:tc>
          <w:tcPr>
            <w:tcW w:w="708" w:type="dxa"/>
          </w:tcPr>
          <w:p w:rsidR="00A9769E" w:rsidRDefault="00F57E1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A9769E" w:rsidRDefault="00F57E13">
            <w:pPr>
              <w:pStyle w:val="TableParagraph"/>
              <w:ind w:right="601"/>
              <w:rPr>
                <w:sz w:val="28"/>
              </w:rPr>
            </w:pPr>
            <w:proofErr w:type="spellStart"/>
            <w:r>
              <w:rPr>
                <w:sz w:val="28"/>
              </w:rPr>
              <w:t>Етіопатогенез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стенозуючого</w:t>
            </w:r>
            <w:proofErr w:type="spellEnd"/>
          </w:p>
          <w:p w:rsidR="00A9769E" w:rsidRDefault="00F57E1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ларинготрахеїту.</w:t>
            </w:r>
          </w:p>
        </w:tc>
        <w:tc>
          <w:tcPr>
            <w:tcW w:w="2412" w:type="dxa"/>
          </w:tcPr>
          <w:p w:rsidR="00A9769E" w:rsidRDefault="00F57E1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Записати</w:t>
            </w:r>
          </w:p>
          <w:p w:rsidR="00A9769E" w:rsidRDefault="00F57E1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етіопатогенез</w:t>
            </w:r>
            <w:proofErr w:type="spellEnd"/>
          </w:p>
          <w:p w:rsidR="00A9769E" w:rsidRDefault="00F57E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ларинготрахеїту.</w:t>
            </w:r>
          </w:p>
        </w:tc>
        <w:tc>
          <w:tcPr>
            <w:tcW w:w="4076" w:type="dxa"/>
          </w:tcPr>
          <w:p w:rsidR="00A9769E" w:rsidRDefault="00A9769E">
            <w:pPr>
              <w:pStyle w:val="TableParagraph"/>
              <w:ind w:left="0"/>
              <w:rPr>
                <w:sz w:val="28"/>
              </w:rPr>
            </w:pPr>
          </w:p>
        </w:tc>
      </w:tr>
      <w:tr w:rsidR="00A9769E">
        <w:trPr>
          <w:trHeight w:val="5796"/>
        </w:trPr>
        <w:tc>
          <w:tcPr>
            <w:tcW w:w="708" w:type="dxa"/>
          </w:tcPr>
          <w:p w:rsidR="00A9769E" w:rsidRDefault="00F57E1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A9769E" w:rsidRDefault="00F57E13">
            <w:pPr>
              <w:pStyle w:val="TableParagraph"/>
              <w:ind w:right="134"/>
              <w:rPr>
                <w:sz w:val="28"/>
              </w:rPr>
            </w:pPr>
            <w:proofErr w:type="spellStart"/>
            <w:r>
              <w:rPr>
                <w:sz w:val="28"/>
              </w:rPr>
              <w:t>Медсестринський</w:t>
            </w:r>
            <w:proofErr w:type="spellEnd"/>
            <w:r>
              <w:rPr>
                <w:sz w:val="28"/>
              </w:rPr>
              <w:t xml:space="preserve"> процес при</w:t>
            </w:r>
          </w:p>
          <w:p w:rsidR="00A9769E" w:rsidRDefault="00F57E13">
            <w:pPr>
              <w:pStyle w:val="TableParagraph"/>
              <w:ind w:right="315"/>
              <w:rPr>
                <w:sz w:val="28"/>
              </w:rPr>
            </w:pPr>
            <w:proofErr w:type="spellStart"/>
            <w:r>
              <w:rPr>
                <w:sz w:val="28"/>
              </w:rPr>
              <w:t>стенозуючому</w:t>
            </w:r>
            <w:proofErr w:type="spellEnd"/>
            <w:r>
              <w:rPr>
                <w:sz w:val="28"/>
              </w:rPr>
              <w:t xml:space="preserve"> ларинготрахеїті.</w:t>
            </w:r>
          </w:p>
        </w:tc>
        <w:tc>
          <w:tcPr>
            <w:tcW w:w="2412" w:type="dxa"/>
          </w:tcPr>
          <w:p w:rsidR="00A9769E" w:rsidRDefault="00F57E13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 xml:space="preserve">Охарактеризувати </w:t>
            </w:r>
            <w:proofErr w:type="spellStart"/>
            <w:r>
              <w:rPr>
                <w:sz w:val="28"/>
              </w:rPr>
              <w:t>медсестринський</w:t>
            </w:r>
            <w:proofErr w:type="spellEnd"/>
            <w:r>
              <w:rPr>
                <w:sz w:val="28"/>
              </w:rPr>
              <w:t xml:space="preserve"> процес при </w:t>
            </w:r>
            <w:proofErr w:type="spellStart"/>
            <w:r>
              <w:rPr>
                <w:sz w:val="28"/>
              </w:rPr>
              <w:t>стенозуючому</w:t>
            </w:r>
            <w:proofErr w:type="spellEnd"/>
            <w:r>
              <w:rPr>
                <w:sz w:val="28"/>
              </w:rPr>
              <w:t xml:space="preserve"> ларинготрахеїті.</w:t>
            </w:r>
          </w:p>
        </w:tc>
        <w:tc>
          <w:tcPr>
            <w:tcW w:w="4076" w:type="dxa"/>
          </w:tcPr>
          <w:p w:rsidR="00A9769E" w:rsidRDefault="00F57E1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І. </w:t>
            </w:r>
            <w:proofErr w:type="spellStart"/>
            <w:r>
              <w:rPr>
                <w:sz w:val="28"/>
              </w:rPr>
              <w:t>Медсестринське</w:t>
            </w:r>
            <w:proofErr w:type="spellEnd"/>
            <w:r>
              <w:rPr>
                <w:sz w:val="28"/>
              </w:rPr>
              <w:t xml:space="preserve"> обстеження:</w:t>
            </w:r>
          </w:p>
          <w:p w:rsidR="00A9769E" w:rsidRDefault="00F57E13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скарги:</w:t>
            </w:r>
          </w:p>
          <w:p w:rsidR="00A9769E" w:rsidRDefault="00F57E13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анамнез:</w:t>
            </w:r>
          </w:p>
          <w:p w:rsidR="00A9769E" w:rsidRDefault="00F57E13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left="105" w:right="153" w:firstLine="0"/>
              <w:rPr>
                <w:sz w:val="28"/>
              </w:rPr>
            </w:pPr>
            <w:r>
              <w:rPr>
                <w:sz w:val="28"/>
              </w:rPr>
              <w:t xml:space="preserve">об’єктивне </w:t>
            </w:r>
            <w:proofErr w:type="spellStart"/>
            <w:r>
              <w:rPr>
                <w:sz w:val="28"/>
              </w:rPr>
              <w:t>медсестринське</w:t>
            </w:r>
            <w:proofErr w:type="spellEnd"/>
            <w:r>
              <w:rPr>
                <w:sz w:val="28"/>
              </w:rPr>
              <w:t xml:space="preserve"> обстеження (виявлення дійсних проблем пацієнта) в залежності від стадії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стенозу:</w:t>
            </w:r>
          </w:p>
          <w:p w:rsidR="00A9769E" w:rsidRDefault="00F57E1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ІІ. Установлення</w:t>
            </w:r>
          </w:p>
          <w:p w:rsidR="00A9769E" w:rsidRDefault="00F57E13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медсестринського</w:t>
            </w:r>
            <w:proofErr w:type="spellEnd"/>
            <w:r>
              <w:rPr>
                <w:sz w:val="28"/>
              </w:rPr>
              <w:t xml:space="preserve"> діагнозу:</w:t>
            </w:r>
          </w:p>
          <w:p w:rsidR="00A9769E" w:rsidRDefault="00F57E1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ІІІ. Планування</w:t>
            </w:r>
          </w:p>
          <w:p w:rsidR="00A9769E" w:rsidRDefault="00F57E13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медсестринських</w:t>
            </w:r>
            <w:proofErr w:type="spellEnd"/>
            <w:r>
              <w:rPr>
                <w:sz w:val="28"/>
              </w:rPr>
              <w:t xml:space="preserve"> втручань:</w:t>
            </w:r>
          </w:p>
          <w:p w:rsidR="00A9769E" w:rsidRDefault="00F57E1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ІV. Реалізація плану</w:t>
            </w:r>
          </w:p>
          <w:p w:rsidR="00A9769E" w:rsidRDefault="00F57E1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медсестринських</w:t>
            </w:r>
            <w:proofErr w:type="spellEnd"/>
            <w:r>
              <w:rPr>
                <w:sz w:val="28"/>
              </w:rPr>
              <w:t xml:space="preserve"> втручань:</w:t>
            </w:r>
          </w:p>
          <w:p w:rsidR="00A9769E" w:rsidRDefault="00F57E13">
            <w:pPr>
              <w:pStyle w:val="TableParagraph"/>
              <w:ind w:left="105" w:right="693"/>
              <w:rPr>
                <w:sz w:val="28"/>
              </w:rPr>
            </w:pPr>
            <w:r>
              <w:rPr>
                <w:sz w:val="28"/>
              </w:rPr>
              <w:t>V. Оцінювання ре</w:t>
            </w:r>
            <w:r>
              <w:rPr>
                <w:sz w:val="28"/>
              </w:rPr>
              <w:t>зультатів виконання плану</w:t>
            </w:r>
          </w:p>
          <w:p w:rsidR="00A9769E" w:rsidRDefault="00F57E13">
            <w:pPr>
              <w:pStyle w:val="TableParagraph"/>
              <w:ind w:left="105" w:right="132"/>
              <w:rPr>
                <w:sz w:val="28"/>
              </w:rPr>
            </w:pPr>
            <w:proofErr w:type="spellStart"/>
            <w:r>
              <w:rPr>
                <w:sz w:val="28"/>
              </w:rPr>
              <w:t>медсестринських</w:t>
            </w:r>
            <w:proofErr w:type="spellEnd"/>
            <w:r>
              <w:rPr>
                <w:sz w:val="28"/>
              </w:rPr>
              <w:t xml:space="preserve"> втручань та їх корекція:</w:t>
            </w:r>
          </w:p>
        </w:tc>
      </w:tr>
      <w:tr w:rsidR="00A9769E">
        <w:trPr>
          <w:trHeight w:val="1610"/>
        </w:trPr>
        <w:tc>
          <w:tcPr>
            <w:tcW w:w="708" w:type="dxa"/>
          </w:tcPr>
          <w:p w:rsidR="00A9769E" w:rsidRDefault="00F57E1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A9769E" w:rsidRDefault="00F57E13">
            <w:pPr>
              <w:pStyle w:val="TableParagraph"/>
              <w:ind w:right="599"/>
              <w:rPr>
                <w:sz w:val="28"/>
              </w:rPr>
            </w:pPr>
            <w:r>
              <w:rPr>
                <w:sz w:val="28"/>
              </w:rPr>
              <w:t xml:space="preserve">Профілактика </w:t>
            </w:r>
            <w:proofErr w:type="spellStart"/>
            <w:r>
              <w:rPr>
                <w:sz w:val="28"/>
              </w:rPr>
              <w:t>стенозуючого</w:t>
            </w:r>
            <w:proofErr w:type="spellEnd"/>
          </w:p>
          <w:p w:rsidR="00A9769E" w:rsidRDefault="00F57E1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ларинготрахеїту</w:t>
            </w:r>
          </w:p>
        </w:tc>
        <w:tc>
          <w:tcPr>
            <w:tcW w:w="2412" w:type="dxa"/>
          </w:tcPr>
          <w:p w:rsidR="00A9769E" w:rsidRDefault="00F57E13">
            <w:pPr>
              <w:pStyle w:val="TableParagraph"/>
              <w:ind w:right="618"/>
              <w:rPr>
                <w:sz w:val="28"/>
              </w:rPr>
            </w:pPr>
            <w:r>
              <w:rPr>
                <w:sz w:val="28"/>
              </w:rPr>
              <w:t xml:space="preserve">Вкажіть особливості профілактики </w:t>
            </w:r>
            <w:proofErr w:type="spellStart"/>
            <w:r>
              <w:rPr>
                <w:sz w:val="28"/>
              </w:rPr>
              <w:t>стенозуючого</w:t>
            </w:r>
            <w:proofErr w:type="spellEnd"/>
          </w:p>
          <w:p w:rsidR="00A9769E" w:rsidRDefault="00F57E1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ларинготрахеїту.</w:t>
            </w:r>
          </w:p>
        </w:tc>
        <w:tc>
          <w:tcPr>
            <w:tcW w:w="4076" w:type="dxa"/>
          </w:tcPr>
          <w:p w:rsidR="00A9769E" w:rsidRDefault="00F57E1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9769E" w:rsidRDefault="00F57E1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A9769E" w:rsidRDefault="00F57E1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A9769E" w:rsidRDefault="00F57E1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A9769E" w:rsidRDefault="00F57E13">
            <w:pPr>
              <w:pStyle w:val="TableParagraph"/>
              <w:spacing w:before="1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</w:tbl>
    <w:p w:rsidR="00A9769E" w:rsidRDefault="00A9769E">
      <w:pPr>
        <w:pStyle w:val="a3"/>
        <w:ind w:left="0"/>
        <w:rPr>
          <w:b/>
          <w:i/>
          <w:sz w:val="20"/>
        </w:rPr>
      </w:pPr>
    </w:p>
    <w:p w:rsidR="00A9769E" w:rsidRDefault="00A9769E">
      <w:pPr>
        <w:pStyle w:val="a3"/>
        <w:ind w:left="0"/>
        <w:rPr>
          <w:b/>
          <w:i/>
          <w:sz w:val="20"/>
        </w:rPr>
      </w:pPr>
    </w:p>
    <w:p w:rsidR="00A9769E" w:rsidRDefault="00F57E13">
      <w:pPr>
        <w:spacing w:before="216"/>
        <w:ind w:left="970"/>
        <w:rPr>
          <w:b/>
          <w:i/>
          <w:sz w:val="28"/>
        </w:rPr>
      </w:pPr>
      <w:r>
        <w:rPr>
          <w:b/>
          <w:i/>
          <w:sz w:val="28"/>
        </w:rPr>
        <w:t>ІІ. Заповніть таблицю:</w:t>
      </w:r>
    </w:p>
    <w:p w:rsidR="00A9769E" w:rsidRDefault="00A9769E">
      <w:pPr>
        <w:pStyle w:val="a3"/>
        <w:ind w:left="0"/>
        <w:rPr>
          <w:b/>
          <w:i/>
          <w:sz w:val="20"/>
        </w:rPr>
      </w:pPr>
    </w:p>
    <w:p w:rsidR="00A9769E" w:rsidRDefault="00A9769E">
      <w:pPr>
        <w:pStyle w:val="a3"/>
        <w:spacing w:before="5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4"/>
        <w:gridCol w:w="2552"/>
        <w:gridCol w:w="2696"/>
      </w:tblGrid>
      <w:tr w:rsidR="00A9769E">
        <w:trPr>
          <w:trHeight w:val="966"/>
        </w:trPr>
        <w:tc>
          <w:tcPr>
            <w:tcW w:w="1702" w:type="dxa"/>
          </w:tcPr>
          <w:p w:rsidR="00A9769E" w:rsidRDefault="00F57E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Проблеми</w:t>
            </w:r>
          </w:p>
          <w:p w:rsidR="00A9769E" w:rsidRDefault="00F57E1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пацієнта</w:t>
            </w:r>
          </w:p>
        </w:tc>
        <w:tc>
          <w:tcPr>
            <w:tcW w:w="2694" w:type="dxa"/>
          </w:tcPr>
          <w:p w:rsidR="00A9769E" w:rsidRDefault="00F57E13">
            <w:pPr>
              <w:pStyle w:val="TableParagraph"/>
              <w:spacing w:line="315" w:lineRule="exact"/>
              <w:ind w:left="998" w:right="990"/>
              <w:jc w:val="center"/>
              <w:rPr>
                <w:sz w:val="28"/>
              </w:rPr>
            </w:pPr>
            <w:r>
              <w:rPr>
                <w:sz w:val="28"/>
              </w:rPr>
              <w:t>Риніт</w:t>
            </w:r>
          </w:p>
        </w:tc>
        <w:tc>
          <w:tcPr>
            <w:tcW w:w="2552" w:type="dxa"/>
          </w:tcPr>
          <w:p w:rsidR="00A9769E" w:rsidRDefault="00F57E13">
            <w:pPr>
              <w:pStyle w:val="TableParagraph"/>
              <w:spacing w:line="315" w:lineRule="exact"/>
              <w:ind w:left="956" w:right="949"/>
              <w:jc w:val="center"/>
              <w:rPr>
                <w:sz w:val="28"/>
              </w:rPr>
            </w:pPr>
            <w:r>
              <w:rPr>
                <w:sz w:val="28"/>
              </w:rPr>
              <w:t>Отит</w:t>
            </w:r>
          </w:p>
        </w:tc>
        <w:tc>
          <w:tcPr>
            <w:tcW w:w="2696" w:type="dxa"/>
          </w:tcPr>
          <w:p w:rsidR="00A9769E" w:rsidRDefault="00F57E13">
            <w:pPr>
              <w:pStyle w:val="TableParagraph"/>
              <w:spacing w:line="315" w:lineRule="exact"/>
              <w:ind w:left="810"/>
              <w:rPr>
                <w:sz w:val="28"/>
              </w:rPr>
            </w:pPr>
            <w:r>
              <w:rPr>
                <w:sz w:val="28"/>
              </w:rPr>
              <w:t>Ларингіт</w:t>
            </w:r>
          </w:p>
        </w:tc>
      </w:tr>
      <w:tr w:rsidR="00A9769E">
        <w:trPr>
          <w:trHeight w:val="965"/>
        </w:trPr>
        <w:tc>
          <w:tcPr>
            <w:tcW w:w="1702" w:type="dxa"/>
          </w:tcPr>
          <w:p w:rsidR="00A9769E" w:rsidRDefault="00F57E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Дійсні</w:t>
            </w:r>
          </w:p>
          <w:p w:rsidR="00A9769E" w:rsidRDefault="00F57E13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проблеми</w:t>
            </w:r>
          </w:p>
        </w:tc>
        <w:tc>
          <w:tcPr>
            <w:tcW w:w="2694" w:type="dxa"/>
          </w:tcPr>
          <w:p w:rsidR="00A9769E" w:rsidRDefault="00A9769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9769E" w:rsidRDefault="00A9769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6" w:type="dxa"/>
          </w:tcPr>
          <w:p w:rsidR="00A9769E" w:rsidRDefault="00A9769E">
            <w:pPr>
              <w:pStyle w:val="TableParagraph"/>
              <w:ind w:left="0"/>
              <w:rPr>
                <w:sz w:val="28"/>
              </w:rPr>
            </w:pPr>
          </w:p>
        </w:tc>
      </w:tr>
      <w:tr w:rsidR="00A9769E">
        <w:trPr>
          <w:trHeight w:val="995"/>
        </w:trPr>
        <w:tc>
          <w:tcPr>
            <w:tcW w:w="1702" w:type="dxa"/>
          </w:tcPr>
          <w:p w:rsidR="00A9769E" w:rsidRDefault="00F57E13">
            <w:pPr>
              <w:pStyle w:val="TableParagraph"/>
              <w:spacing w:line="362" w:lineRule="auto"/>
              <w:ind w:right="221"/>
              <w:rPr>
                <w:sz w:val="28"/>
              </w:rPr>
            </w:pPr>
            <w:r>
              <w:rPr>
                <w:sz w:val="28"/>
              </w:rPr>
              <w:t>Потенційні проблеми</w:t>
            </w:r>
          </w:p>
        </w:tc>
        <w:tc>
          <w:tcPr>
            <w:tcW w:w="2694" w:type="dxa"/>
          </w:tcPr>
          <w:p w:rsidR="00A9769E" w:rsidRDefault="00A9769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9769E" w:rsidRDefault="00A9769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6" w:type="dxa"/>
          </w:tcPr>
          <w:p w:rsidR="00A9769E" w:rsidRDefault="00A9769E">
            <w:pPr>
              <w:pStyle w:val="TableParagraph"/>
              <w:ind w:left="0"/>
              <w:rPr>
                <w:sz w:val="28"/>
              </w:rPr>
            </w:pPr>
          </w:p>
        </w:tc>
      </w:tr>
      <w:tr w:rsidR="00A9769E">
        <w:trPr>
          <w:trHeight w:val="995"/>
        </w:trPr>
        <w:tc>
          <w:tcPr>
            <w:tcW w:w="1702" w:type="dxa"/>
          </w:tcPr>
          <w:p w:rsidR="00A9769E" w:rsidRDefault="00F57E13">
            <w:pPr>
              <w:pStyle w:val="TableParagraph"/>
              <w:spacing w:line="360" w:lineRule="auto"/>
              <w:ind w:right="401"/>
              <w:rPr>
                <w:sz w:val="28"/>
              </w:rPr>
            </w:pPr>
            <w:r>
              <w:rPr>
                <w:sz w:val="28"/>
              </w:rPr>
              <w:t>Супутні проблеми</w:t>
            </w:r>
          </w:p>
        </w:tc>
        <w:tc>
          <w:tcPr>
            <w:tcW w:w="2694" w:type="dxa"/>
          </w:tcPr>
          <w:p w:rsidR="00A9769E" w:rsidRDefault="00A9769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A9769E" w:rsidRDefault="00A9769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6" w:type="dxa"/>
          </w:tcPr>
          <w:p w:rsidR="00A9769E" w:rsidRDefault="00A9769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9769E" w:rsidRDefault="00A9769E">
      <w:pPr>
        <w:rPr>
          <w:sz w:val="28"/>
        </w:rPr>
        <w:sectPr w:rsidR="00A9769E">
          <w:pgSz w:w="11910" w:h="16840"/>
          <w:pgMar w:top="1120" w:right="580" w:bottom="280" w:left="1440" w:header="708" w:footer="708" w:gutter="0"/>
          <w:cols w:space="720"/>
        </w:sectPr>
      </w:pPr>
    </w:p>
    <w:p w:rsidR="00A9769E" w:rsidRDefault="00F57E13">
      <w:pPr>
        <w:spacing w:before="59"/>
        <w:ind w:left="262"/>
        <w:rPr>
          <w:b/>
          <w:i/>
          <w:sz w:val="28"/>
        </w:rPr>
      </w:pPr>
      <w:r>
        <w:rPr>
          <w:b/>
          <w:i/>
          <w:sz w:val="28"/>
        </w:rPr>
        <w:lastRenderedPageBreak/>
        <w:t>ІІІ. Графічний диктант.</w:t>
      </w:r>
    </w:p>
    <w:p w:rsidR="00A9769E" w:rsidRDefault="00F57E13">
      <w:pPr>
        <w:pStyle w:val="a3"/>
        <w:tabs>
          <w:tab w:val="left" w:pos="1593"/>
          <w:tab w:val="left" w:pos="2614"/>
          <w:tab w:val="left" w:pos="4108"/>
          <w:tab w:val="left" w:pos="4714"/>
          <w:tab w:val="left" w:pos="6254"/>
          <w:tab w:val="left" w:pos="6925"/>
          <w:tab w:val="left" w:pos="8714"/>
        </w:tabs>
        <w:spacing w:before="154" w:line="360" w:lineRule="auto"/>
        <w:ind w:left="262" w:right="266"/>
      </w:pPr>
      <w:r>
        <w:pict>
          <v:group id="_x0000_s1029" style="position:absolute;left:0;text-align:left;margin-left:130.45pt;margin-top:51.7pt;width:28pt;height:24.15pt;z-index:-252047360;mso-position-horizontal-relative:page" coordorigin="2609,1034" coordsize="560,4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608;top:1034;width:560;height:483">
              <v:imagedata r:id="rId6" o:title=""/>
            </v:shape>
            <v:shape id="_x0000_s1030" style="position:absolute;left:2666;top:1076;width:428;height:354" coordorigin="2667,1076" coordsize="428,354" path="m2667,1399r32,-101l2738,1215r42,-65l2825,1105r92,-29l2962,1095r42,43l3035,1192r26,68l3081,1340r14,90e" filled="f" strokeweight="2pt">
              <v:path arrowok="t"/>
            </v:shape>
            <w10:wrap anchorx="page"/>
          </v:group>
        </w:pict>
      </w:r>
      <w:r>
        <w:t>Виберіть</w:t>
      </w:r>
      <w:r>
        <w:tab/>
        <w:t>наявні</w:t>
      </w:r>
      <w:r>
        <w:tab/>
        <w:t>проблеми,</w:t>
      </w:r>
      <w:r>
        <w:tab/>
        <w:t>які</w:t>
      </w:r>
      <w:r>
        <w:tab/>
        <w:t>характерні</w:t>
      </w:r>
      <w:r>
        <w:tab/>
        <w:t>для</w:t>
      </w:r>
      <w:r>
        <w:tab/>
        <w:t>захворювань</w:t>
      </w:r>
      <w:r>
        <w:tab/>
      </w:r>
      <w:r>
        <w:rPr>
          <w:spacing w:val="-4"/>
        </w:rPr>
        <w:t xml:space="preserve">верхніх </w:t>
      </w:r>
      <w:r>
        <w:t>дихальних шляхів.</w:t>
      </w:r>
    </w:p>
    <w:p w:rsidR="00A9769E" w:rsidRDefault="00F57E13">
      <w:pPr>
        <w:pStyle w:val="a3"/>
        <w:spacing w:line="362" w:lineRule="auto"/>
        <w:ind w:left="262" w:right="9176"/>
      </w:pPr>
      <w:r>
        <w:pict>
          <v:group id="_x0000_s1026" style="position:absolute;left:0;text-align:left;margin-left:131.75pt;margin-top:28.85pt;width:27.05pt;height:7pt;z-index:251659264;mso-position-horizontal-relative:page" coordorigin="2635,577" coordsize="541,140">
            <v:shape id="_x0000_s1028" type="#_x0000_t75" style="position:absolute;left:2635;top:577;width:541;height:140">
              <v:imagedata r:id="rId7" o:title=""/>
            </v:shape>
            <v:line id="_x0000_s1027" style="position:absolute" from="2689,620" to="3139,620" strokeweight="2.04pt"/>
            <w10:wrap anchorx="page"/>
          </v:group>
        </w:pict>
      </w:r>
      <w:r>
        <w:t>Так Н</w:t>
      </w:r>
    </w:p>
    <w:p w:rsidR="00A9769E" w:rsidRDefault="00F57E13">
      <w:pPr>
        <w:pStyle w:val="a4"/>
        <w:numPr>
          <w:ilvl w:val="2"/>
          <w:numId w:val="6"/>
        </w:numPr>
        <w:tabs>
          <w:tab w:val="left" w:pos="982"/>
        </w:tabs>
        <w:spacing w:line="360" w:lineRule="auto"/>
        <w:ind w:left="981" w:right="271"/>
        <w:jc w:val="both"/>
        <w:rPr>
          <w:sz w:val="28"/>
        </w:rPr>
      </w:pPr>
      <w:r>
        <w:rPr>
          <w:sz w:val="28"/>
        </w:rPr>
        <w:t>Гострий риніт виникає в дітей унаслідок зниження загальної та місцевої опірності організму та активності мікрофлори порожнини носа.</w:t>
      </w:r>
    </w:p>
    <w:p w:rsidR="00A9769E" w:rsidRDefault="00F57E13">
      <w:pPr>
        <w:pStyle w:val="a4"/>
        <w:numPr>
          <w:ilvl w:val="2"/>
          <w:numId w:val="6"/>
        </w:numPr>
        <w:tabs>
          <w:tab w:val="left" w:pos="982"/>
        </w:tabs>
        <w:spacing w:line="360" w:lineRule="auto"/>
        <w:ind w:left="981" w:right="267"/>
        <w:jc w:val="both"/>
        <w:rPr>
          <w:sz w:val="28"/>
        </w:rPr>
      </w:pPr>
      <w:r>
        <w:rPr>
          <w:sz w:val="28"/>
        </w:rPr>
        <w:t xml:space="preserve">У перші дні хвороби при гострому риніті застосовують </w:t>
      </w:r>
      <w:proofErr w:type="spellStart"/>
      <w:r>
        <w:rPr>
          <w:sz w:val="28"/>
        </w:rPr>
        <w:t>антибіотикотерапію</w:t>
      </w:r>
      <w:proofErr w:type="spellEnd"/>
      <w:r>
        <w:rPr>
          <w:sz w:val="28"/>
        </w:rPr>
        <w:t>.</w:t>
      </w:r>
    </w:p>
    <w:p w:rsidR="00A9769E" w:rsidRDefault="00F57E13">
      <w:pPr>
        <w:pStyle w:val="a4"/>
        <w:numPr>
          <w:ilvl w:val="2"/>
          <w:numId w:val="6"/>
        </w:numPr>
        <w:tabs>
          <w:tab w:val="left" w:pos="982"/>
        </w:tabs>
        <w:spacing w:line="360" w:lineRule="auto"/>
        <w:ind w:left="981" w:right="273"/>
        <w:jc w:val="both"/>
        <w:rPr>
          <w:sz w:val="28"/>
        </w:rPr>
      </w:pPr>
      <w:r>
        <w:rPr>
          <w:sz w:val="28"/>
        </w:rPr>
        <w:t>Перебіг гострого гнійного отиту характеризується то</w:t>
      </w:r>
      <w:r>
        <w:rPr>
          <w:sz w:val="28"/>
        </w:rPr>
        <w:t xml:space="preserve">ксикозом і </w:t>
      </w:r>
      <w:proofErr w:type="spellStart"/>
      <w:r>
        <w:rPr>
          <w:sz w:val="28"/>
        </w:rPr>
        <w:t>ексикозом</w:t>
      </w:r>
      <w:proofErr w:type="spellEnd"/>
      <w:r>
        <w:rPr>
          <w:sz w:val="28"/>
        </w:rPr>
        <w:t>.</w:t>
      </w:r>
    </w:p>
    <w:p w:rsidR="00A9769E" w:rsidRDefault="00F57E13">
      <w:pPr>
        <w:pStyle w:val="a4"/>
        <w:numPr>
          <w:ilvl w:val="2"/>
          <w:numId w:val="6"/>
        </w:numPr>
        <w:tabs>
          <w:tab w:val="left" w:pos="982"/>
        </w:tabs>
        <w:spacing w:line="360" w:lineRule="auto"/>
        <w:ind w:left="981" w:right="272"/>
        <w:jc w:val="both"/>
        <w:rPr>
          <w:sz w:val="28"/>
        </w:rPr>
      </w:pPr>
      <w:r>
        <w:rPr>
          <w:sz w:val="28"/>
        </w:rPr>
        <w:t xml:space="preserve">Із хронічним тонзилітом пов’язане виникнення і погіршення перебігу гострої ревматичної лихоманки, нефриту, </w:t>
      </w:r>
      <w:proofErr w:type="spellStart"/>
      <w:r>
        <w:rPr>
          <w:sz w:val="28"/>
        </w:rPr>
        <w:t>геморагічного</w:t>
      </w:r>
      <w:proofErr w:type="spellEnd"/>
      <w:r>
        <w:rPr>
          <w:sz w:val="28"/>
        </w:rPr>
        <w:t xml:space="preserve"> васкуліту, тиреотоксикозу</w:t>
      </w:r>
    </w:p>
    <w:p w:rsidR="00A9769E" w:rsidRDefault="00F57E13">
      <w:pPr>
        <w:pStyle w:val="a4"/>
        <w:numPr>
          <w:ilvl w:val="2"/>
          <w:numId w:val="6"/>
        </w:numPr>
        <w:tabs>
          <w:tab w:val="left" w:pos="982"/>
        </w:tabs>
        <w:spacing w:line="360" w:lineRule="auto"/>
        <w:ind w:left="981" w:right="269"/>
        <w:jc w:val="both"/>
        <w:rPr>
          <w:sz w:val="28"/>
        </w:rPr>
      </w:pPr>
      <w:r>
        <w:rPr>
          <w:sz w:val="28"/>
        </w:rPr>
        <w:t>За наявністю, характером та місцем розташування нальотів на мигдаликах гострий тонзиліт</w:t>
      </w:r>
      <w:r>
        <w:rPr>
          <w:sz w:val="28"/>
        </w:rPr>
        <w:t xml:space="preserve"> умовно поділяють на катаральний, лакунарний та</w:t>
      </w:r>
      <w:r>
        <w:rPr>
          <w:spacing w:val="-1"/>
          <w:sz w:val="28"/>
        </w:rPr>
        <w:t xml:space="preserve"> </w:t>
      </w:r>
      <w:r>
        <w:rPr>
          <w:sz w:val="28"/>
        </w:rPr>
        <w:t>фолікулярний.</w:t>
      </w:r>
    </w:p>
    <w:p w:rsidR="00A9769E" w:rsidRDefault="00F57E13">
      <w:pPr>
        <w:pStyle w:val="a4"/>
        <w:numPr>
          <w:ilvl w:val="2"/>
          <w:numId w:val="6"/>
        </w:numPr>
        <w:tabs>
          <w:tab w:val="left" w:pos="982"/>
        </w:tabs>
        <w:ind w:hanging="361"/>
        <w:jc w:val="both"/>
        <w:rPr>
          <w:sz w:val="28"/>
        </w:rPr>
      </w:pPr>
      <w:r>
        <w:rPr>
          <w:sz w:val="28"/>
        </w:rPr>
        <w:t>Безпосередньою причиною ангіни є бактеріальна</w:t>
      </w:r>
      <w:r>
        <w:rPr>
          <w:spacing w:val="-10"/>
          <w:sz w:val="28"/>
        </w:rPr>
        <w:t xml:space="preserve"> </w:t>
      </w:r>
      <w:r>
        <w:rPr>
          <w:sz w:val="28"/>
        </w:rPr>
        <w:t>мікрофлора.</w:t>
      </w:r>
    </w:p>
    <w:p w:rsidR="00A9769E" w:rsidRDefault="00F57E13">
      <w:pPr>
        <w:pStyle w:val="a4"/>
        <w:numPr>
          <w:ilvl w:val="2"/>
          <w:numId w:val="6"/>
        </w:numPr>
        <w:tabs>
          <w:tab w:val="left" w:pos="982"/>
        </w:tabs>
        <w:spacing w:before="155" w:line="360" w:lineRule="auto"/>
        <w:ind w:left="981" w:right="264"/>
        <w:jc w:val="both"/>
        <w:rPr>
          <w:sz w:val="28"/>
        </w:rPr>
      </w:pPr>
      <w:proofErr w:type="spellStart"/>
      <w:r>
        <w:rPr>
          <w:sz w:val="28"/>
        </w:rPr>
        <w:t>Стенозувальний</w:t>
      </w:r>
      <w:proofErr w:type="spellEnd"/>
      <w:r>
        <w:rPr>
          <w:sz w:val="28"/>
        </w:rPr>
        <w:t xml:space="preserve"> ларинготрахеїт – це звуження гортані, зумовлене набряком слизової оболонки, гіперсекрецією залоз, спазмом м’язів гортані.</w:t>
      </w:r>
    </w:p>
    <w:p w:rsidR="00A9769E" w:rsidRDefault="00F57E13">
      <w:pPr>
        <w:pStyle w:val="a4"/>
        <w:numPr>
          <w:ilvl w:val="2"/>
          <w:numId w:val="6"/>
        </w:numPr>
        <w:tabs>
          <w:tab w:val="left" w:pos="982"/>
        </w:tabs>
        <w:spacing w:before="1" w:line="360" w:lineRule="auto"/>
        <w:ind w:left="981" w:right="268"/>
        <w:jc w:val="both"/>
        <w:rPr>
          <w:sz w:val="28"/>
        </w:rPr>
      </w:pPr>
      <w:r>
        <w:rPr>
          <w:sz w:val="28"/>
        </w:rPr>
        <w:t xml:space="preserve">До дійсних проблем пацієнта при </w:t>
      </w:r>
      <w:proofErr w:type="spellStart"/>
      <w:r>
        <w:rPr>
          <w:sz w:val="28"/>
        </w:rPr>
        <w:t>стенозувальному</w:t>
      </w:r>
      <w:proofErr w:type="spellEnd"/>
      <w:r>
        <w:rPr>
          <w:sz w:val="28"/>
        </w:rPr>
        <w:t xml:space="preserve"> ларинготрахеїті відносять </w:t>
      </w:r>
      <w:proofErr w:type="spellStart"/>
      <w:r>
        <w:rPr>
          <w:sz w:val="28"/>
        </w:rPr>
        <w:t>акроціаноз</w:t>
      </w:r>
      <w:proofErr w:type="spellEnd"/>
      <w:r>
        <w:rPr>
          <w:sz w:val="28"/>
        </w:rPr>
        <w:t>, експіраторну задишку,</w:t>
      </w:r>
      <w:r>
        <w:rPr>
          <w:spacing w:val="60"/>
          <w:sz w:val="28"/>
        </w:rPr>
        <w:t xml:space="preserve"> </w:t>
      </w:r>
      <w:r>
        <w:rPr>
          <w:sz w:val="28"/>
        </w:rPr>
        <w:t>тахікардію.</w:t>
      </w:r>
    </w:p>
    <w:p w:rsidR="00A9769E" w:rsidRDefault="00F57E13">
      <w:pPr>
        <w:pStyle w:val="a4"/>
        <w:numPr>
          <w:ilvl w:val="2"/>
          <w:numId w:val="6"/>
        </w:numPr>
        <w:tabs>
          <w:tab w:val="left" w:pos="982"/>
        </w:tabs>
        <w:spacing w:line="360" w:lineRule="auto"/>
        <w:ind w:left="981" w:right="263"/>
        <w:jc w:val="both"/>
        <w:rPr>
          <w:sz w:val="28"/>
        </w:rPr>
      </w:pPr>
      <w:r>
        <w:rPr>
          <w:sz w:val="28"/>
        </w:rPr>
        <w:t xml:space="preserve">Невідкладна допомога хворим зі стенозом І стадії включає в себе застосування проти набрякової суміші, заспокійливі лікарські засоби, </w:t>
      </w:r>
      <w:proofErr w:type="spellStart"/>
      <w:r>
        <w:rPr>
          <w:sz w:val="28"/>
        </w:rPr>
        <w:t>антигістамінні</w:t>
      </w:r>
      <w:proofErr w:type="spellEnd"/>
      <w:r>
        <w:rPr>
          <w:sz w:val="28"/>
        </w:rPr>
        <w:t xml:space="preserve"> препарати.</w:t>
      </w:r>
    </w:p>
    <w:p w:rsidR="00A9769E" w:rsidRDefault="00F57E13">
      <w:pPr>
        <w:pStyle w:val="a4"/>
        <w:numPr>
          <w:ilvl w:val="2"/>
          <w:numId w:val="6"/>
        </w:numPr>
        <w:tabs>
          <w:tab w:val="left" w:pos="1052"/>
        </w:tabs>
        <w:spacing w:line="360" w:lineRule="auto"/>
        <w:ind w:left="981" w:right="271"/>
        <w:jc w:val="both"/>
        <w:rPr>
          <w:sz w:val="28"/>
        </w:rPr>
      </w:pPr>
      <w:r>
        <w:rPr>
          <w:sz w:val="28"/>
        </w:rPr>
        <w:t>Невідкладна допомога хворим зі стенозом ІІ стадії включає в себе наступні</w:t>
      </w:r>
      <w:r>
        <w:rPr>
          <w:spacing w:val="38"/>
          <w:sz w:val="28"/>
        </w:rPr>
        <w:t xml:space="preserve"> </w:t>
      </w:r>
      <w:r>
        <w:rPr>
          <w:sz w:val="28"/>
        </w:rPr>
        <w:t>дії,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39"/>
          <w:sz w:val="28"/>
        </w:rPr>
        <w:t xml:space="preserve"> </w:t>
      </w:r>
      <w:r>
        <w:rPr>
          <w:sz w:val="28"/>
        </w:rPr>
        <w:t>саме:</w:t>
      </w:r>
      <w:r>
        <w:rPr>
          <w:spacing w:val="41"/>
          <w:sz w:val="28"/>
        </w:rPr>
        <w:t xml:space="preserve"> </w:t>
      </w:r>
      <w:r>
        <w:rPr>
          <w:sz w:val="28"/>
        </w:rPr>
        <w:t>заспокоїти</w:t>
      </w:r>
      <w:r>
        <w:rPr>
          <w:spacing w:val="38"/>
          <w:sz w:val="28"/>
        </w:rPr>
        <w:t xml:space="preserve"> </w:t>
      </w:r>
      <w:r>
        <w:rPr>
          <w:sz w:val="28"/>
        </w:rPr>
        <w:t>дитину,</w:t>
      </w:r>
      <w:r>
        <w:rPr>
          <w:spacing w:val="38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3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39"/>
          <w:sz w:val="28"/>
        </w:rPr>
        <w:t xml:space="preserve"> </w:t>
      </w:r>
      <w:r>
        <w:rPr>
          <w:sz w:val="28"/>
        </w:rPr>
        <w:t>свіжого</w:t>
      </w:r>
    </w:p>
    <w:p w:rsidR="00A9769E" w:rsidRDefault="00A9769E">
      <w:pPr>
        <w:spacing w:line="360" w:lineRule="auto"/>
        <w:jc w:val="both"/>
        <w:rPr>
          <w:sz w:val="28"/>
        </w:rPr>
        <w:sectPr w:rsidR="00A9769E">
          <w:pgSz w:w="11910" w:h="16840"/>
          <w:pgMar w:top="1540" w:right="580" w:bottom="280" w:left="1440" w:header="708" w:footer="708" w:gutter="0"/>
          <w:cols w:space="720"/>
        </w:sectPr>
      </w:pPr>
    </w:p>
    <w:p w:rsidR="00A9769E" w:rsidRDefault="00F57E13">
      <w:pPr>
        <w:pStyle w:val="a3"/>
        <w:spacing w:before="67" w:line="362" w:lineRule="auto"/>
        <w:ind w:left="981" w:right="266"/>
        <w:jc w:val="both"/>
      </w:pPr>
      <w:r>
        <w:lastRenderedPageBreak/>
        <w:t xml:space="preserve">повітря, застосувати </w:t>
      </w:r>
      <w:proofErr w:type="spellStart"/>
      <w:r>
        <w:t>відволікальну</w:t>
      </w:r>
      <w:proofErr w:type="spellEnd"/>
      <w:r>
        <w:t xml:space="preserve"> терапію, провести соляно-лужні інгаляції.</w:t>
      </w:r>
    </w:p>
    <w:p w:rsidR="00A9769E" w:rsidRDefault="00A9769E">
      <w:pPr>
        <w:pStyle w:val="a3"/>
        <w:spacing w:before="2"/>
        <w:ind w:left="0"/>
        <w:rPr>
          <w:sz w:val="42"/>
        </w:rPr>
      </w:pPr>
    </w:p>
    <w:p w:rsidR="00A9769E" w:rsidRDefault="00F57E13">
      <w:pPr>
        <w:pStyle w:val="2"/>
        <w:ind w:left="981"/>
        <w:jc w:val="both"/>
      </w:pPr>
      <w:r>
        <w:t>ІV. Тестові питання:</w:t>
      </w:r>
    </w:p>
    <w:p w:rsidR="00A9769E" w:rsidRDefault="00F57E13">
      <w:pPr>
        <w:pStyle w:val="a4"/>
        <w:numPr>
          <w:ilvl w:val="0"/>
          <w:numId w:val="4"/>
        </w:numPr>
        <w:tabs>
          <w:tab w:val="left" w:pos="615"/>
        </w:tabs>
        <w:spacing w:before="153" w:line="360" w:lineRule="auto"/>
        <w:ind w:right="263" w:firstLine="0"/>
        <w:jc w:val="both"/>
        <w:rPr>
          <w:sz w:val="28"/>
        </w:rPr>
      </w:pPr>
      <w:r>
        <w:rPr>
          <w:sz w:val="28"/>
        </w:rPr>
        <w:t>Дитина віком 5  роки  госпіталізована  до  дитячої  міської  лікарні  МШД у важкому стані. На протязі тижня лі</w:t>
      </w:r>
      <w:r>
        <w:rPr>
          <w:sz w:val="28"/>
        </w:rPr>
        <w:t xml:space="preserve">кувалась амбулаторно з приводу ГРВІ. При огляді: </w:t>
      </w:r>
      <w:proofErr w:type="spellStart"/>
      <w:r>
        <w:rPr>
          <w:sz w:val="28"/>
        </w:rPr>
        <w:t>інспіраторна</w:t>
      </w:r>
      <w:proofErr w:type="spellEnd"/>
      <w:r>
        <w:rPr>
          <w:sz w:val="28"/>
        </w:rPr>
        <w:t xml:space="preserve"> задишка, охриплість голосу, </w:t>
      </w:r>
      <w:proofErr w:type="spellStart"/>
      <w:r>
        <w:rPr>
          <w:sz w:val="28"/>
        </w:rPr>
        <w:t>гавкучий</w:t>
      </w:r>
      <w:proofErr w:type="spellEnd"/>
      <w:r>
        <w:rPr>
          <w:sz w:val="28"/>
        </w:rPr>
        <w:t xml:space="preserve"> сухий кашель. Вкажіть, який стан спостерігається в даної</w:t>
      </w:r>
      <w:r>
        <w:rPr>
          <w:spacing w:val="-6"/>
          <w:sz w:val="28"/>
        </w:rPr>
        <w:t xml:space="preserve"> </w:t>
      </w:r>
      <w:r>
        <w:rPr>
          <w:sz w:val="28"/>
        </w:rPr>
        <w:t>дитини:</w:t>
      </w:r>
    </w:p>
    <w:p w:rsidR="00A9769E" w:rsidRDefault="00F57E13">
      <w:pPr>
        <w:pStyle w:val="a3"/>
        <w:ind w:left="1680"/>
      </w:pPr>
      <w:r>
        <w:t>А. гостра пневмонія;</w:t>
      </w:r>
    </w:p>
    <w:p w:rsidR="00A9769E" w:rsidRDefault="00F57E13">
      <w:pPr>
        <w:pStyle w:val="a3"/>
        <w:spacing w:before="164" w:line="360" w:lineRule="auto"/>
        <w:ind w:left="1680" w:right="4128"/>
      </w:pPr>
      <w:r>
        <w:t xml:space="preserve">В. </w:t>
      </w:r>
      <w:proofErr w:type="spellStart"/>
      <w:r>
        <w:t>стенозуючий</w:t>
      </w:r>
      <w:proofErr w:type="spellEnd"/>
      <w:r>
        <w:t xml:space="preserve"> ларинготрахеїт; С. справжній круп;</w:t>
      </w:r>
    </w:p>
    <w:p w:rsidR="00A9769E" w:rsidRDefault="00F57E13">
      <w:pPr>
        <w:pStyle w:val="a3"/>
        <w:spacing w:line="360" w:lineRule="auto"/>
        <w:ind w:left="1680" w:right="4999"/>
      </w:pPr>
      <w:r>
        <w:t>Д. обструктивний брон</w:t>
      </w:r>
      <w:r>
        <w:t>хіт; Е. бронхіальна астма</w:t>
      </w:r>
    </w:p>
    <w:p w:rsidR="00A9769E" w:rsidRDefault="00F57E13">
      <w:pPr>
        <w:pStyle w:val="a4"/>
        <w:numPr>
          <w:ilvl w:val="0"/>
          <w:numId w:val="4"/>
        </w:numPr>
        <w:tabs>
          <w:tab w:val="left" w:pos="649"/>
        </w:tabs>
        <w:spacing w:line="360" w:lineRule="auto"/>
        <w:ind w:right="263" w:firstLine="0"/>
        <w:jc w:val="both"/>
        <w:rPr>
          <w:sz w:val="28"/>
        </w:rPr>
      </w:pPr>
      <w:r>
        <w:rPr>
          <w:sz w:val="28"/>
        </w:rPr>
        <w:t xml:space="preserve">У дитини віком 8 міс. t – 38.7 </w:t>
      </w:r>
      <w:r>
        <w:rPr>
          <w:position w:val="10"/>
          <w:sz w:val="18"/>
        </w:rPr>
        <w:t>0</w:t>
      </w:r>
      <w:r>
        <w:rPr>
          <w:sz w:val="28"/>
        </w:rPr>
        <w:t xml:space="preserve">С, частий сухий, </w:t>
      </w:r>
      <w:proofErr w:type="spellStart"/>
      <w:r>
        <w:rPr>
          <w:sz w:val="28"/>
        </w:rPr>
        <w:t>гавкучий</w:t>
      </w:r>
      <w:proofErr w:type="spellEnd"/>
      <w:r>
        <w:rPr>
          <w:sz w:val="28"/>
        </w:rPr>
        <w:t xml:space="preserve"> кашель, охриплість голосу, </w:t>
      </w:r>
      <w:proofErr w:type="spellStart"/>
      <w:r>
        <w:rPr>
          <w:sz w:val="28"/>
        </w:rPr>
        <w:t>інспіраторна</w:t>
      </w:r>
      <w:proofErr w:type="spellEnd"/>
      <w:r>
        <w:rPr>
          <w:sz w:val="28"/>
        </w:rPr>
        <w:t xml:space="preserve"> задишка. Вкажіть, яку потенційну проблему слід очікувати в даної</w:t>
      </w:r>
      <w:r>
        <w:rPr>
          <w:spacing w:val="-5"/>
          <w:sz w:val="28"/>
        </w:rPr>
        <w:t xml:space="preserve"> </w:t>
      </w:r>
      <w:r>
        <w:rPr>
          <w:sz w:val="28"/>
        </w:rPr>
        <w:t>дитини:</w:t>
      </w:r>
    </w:p>
    <w:p w:rsidR="00A9769E" w:rsidRDefault="00F57E13">
      <w:pPr>
        <w:pStyle w:val="a3"/>
        <w:spacing w:line="360" w:lineRule="auto"/>
        <w:ind w:left="1750" w:right="3758"/>
      </w:pPr>
      <w:r>
        <w:t>А. хронічна дихальна недостатність; В. гостра дихальна недостатність; С. гостра серцева</w:t>
      </w:r>
      <w:r>
        <w:rPr>
          <w:spacing w:val="-4"/>
        </w:rPr>
        <w:t xml:space="preserve"> </w:t>
      </w:r>
      <w:r>
        <w:t>недостатність;</w:t>
      </w:r>
    </w:p>
    <w:p w:rsidR="00A9769E" w:rsidRDefault="00F57E13">
      <w:pPr>
        <w:pStyle w:val="a3"/>
        <w:ind w:left="1750"/>
      </w:pPr>
      <w:r>
        <w:t xml:space="preserve">Д. токсикоз з </w:t>
      </w:r>
      <w:proofErr w:type="spellStart"/>
      <w:r>
        <w:t>ексикозом</w:t>
      </w:r>
      <w:proofErr w:type="spellEnd"/>
      <w:r>
        <w:t>;</w:t>
      </w:r>
    </w:p>
    <w:p w:rsidR="00A9769E" w:rsidRDefault="00F57E13">
      <w:pPr>
        <w:pStyle w:val="a3"/>
        <w:spacing w:before="153"/>
        <w:ind w:left="1750"/>
      </w:pPr>
      <w:r>
        <w:t>Е. гостру ниркову недостатність?</w:t>
      </w:r>
    </w:p>
    <w:p w:rsidR="00A9769E" w:rsidRDefault="00F57E13">
      <w:pPr>
        <w:pStyle w:val="a4"/>
        <w:numPr>
          <w:ilvl w:val="0"/>
          <w:numId w:val="4"/>
        </w:numPr>
        <w:tabs>
          <w:tab w:val="left" w:pos="651"/>
        </w:tabs>
        <w:spacing w:before="161" w:line="357" w:lineRule="auto"/>
        <w:ind w:right="263" w:firstLine="0"/>
        <w:jc w:val="both"/>
        <w:rPr>
          <w:sz w:val="28"/>
        </w:rPr>
      </w:pPr>
      <w:r>
        <w:rPr>
          <w:sz w:val="28"/>
        </w:rPr>
        <w:t>У дитини віком 5 місяців спостерігається порушення сну, неспокій, відмова від годування, блюван</w:t>
      </w:r>
      <w:r>
        <w:rPr>
          <w:sz w:val="28"/>
        </w:rPr>
        <w:t xml:space="preserve">ня. Під час огляду: t – 38.7 </w:t>
      </w:r>
      <w:r>
        <w:rPr>
          <w:position w:val="10"/>
          <w:sz w:val="18"/>
        </w:rPr>
        <w:t>0</w:t>
      </w:r>
      <w:r>
        <w:rPr>
          <w:sz w:val="28"/>
        </w:rPr>
        <w:t>С, позитивний симптом при натисканні на козелок правого вушка. Вкажіть, який стан спостерігається в даної дитини:</w:t>
      </w:r>
    </w:p>
    <w:p w:rsidR="00A9769E" w:rsidRDefault="00F57E13">
      <w:pPr>
        <w:pStyle w:val="a3"/>
        <w:spacing w:before="7" w:line="362" w:lineRule="auto"/>
        <w:ind w:left="2031" w:right="5780"/>
        <w:jc w:val="both"/>
      </w:pPr>
      <w:r>
        <w:t>А. гострий риніт; В. гострий отит;</w:t>
      </w:r>
    </w:p>
    <w:p w:rsidR="00A9769E" w:rsidRDefault="00F57E13">
      <w:pPr>
        <w:pStyle w:val="a3"/>
        <w:spacing w:line="360" w:lineRule="auto"/>
        <w:ind w:left="2031" w:right="5410"/>
        <w:jc w:val="both"/>
      </w:pPr>
      <w:r>
        <w:t>С. гострий тонзиліт; Д. гострий ларингіт; Е. гострий бронхіт?</w:t>
      </w:r>
    </w:p>
    <w:p w:rsidR="00A9769E" w:rsidRDefault="00A9769E">
      <w:pPr>
        <w:spacing w:line="360" w:lineRule="auto"/>
        <w:jc w:val="both"/>
        <w:sectPr w:rsidR="00A9769E">
          <w:pgSz w:w="11910" w:h="16840"/>
          <w:pgMar w:top="1040" w:right="580" w:bottom="280" w:left="1440" w:header="708" w:footer="708" w:gutter="0"/>
          <w:cols w:space="720"/>
        </w:sectPr>
      </w:pPr>
    </w:p>
    <w:p w:rsidR="00A9769E" w:rsidRDefault="00F57E13">
      <w:pPr>
        <w:pStyle w:val="a4"/>
        <w:numPr>
          <w:ilvl w:val="0"/>
          <w:numId w:val="4"/>
        </w:numPr>
        <w:tabs>
          <w:tab w:val="left" w:pos="1390"/>
        </w:tabs>
        <w:spacing w:before="67" w:line="362" w:lineRule="auto"/>
        <w:ind w:left="981" w:right="268" w:firstLine="0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 xml:space="preserve">кажіть, які дійсні проблеми притаманні для </w:t>
      </w:r>
      <w:proofErr w:type="spellStart"/>
      <w:r>
        <w:rPr>
          <w:sz w:val="28"/>
        </w:rPr>
        <w:t>стенозувального</w:t>
      </w:r>
      <w:proofErr w:type="spellEnd"/>
      <w:r>
        <w:rPr>
          <w:sz w:val="28"/>
        </w:rPr>
        <w:t xml:space="preserve"> ларинготрахеїту, стадія компенсації:</w:t>
      </w:r>
    </w:p>
    <w:p w:rsidR="00A9769E" w:rsidRDefault="00F57E13">
      <w:pPr>
        <w:pStyle w:val="a3"/>
        <w:spacing w:line="360" w:lineRule="auto"/>
        <w:ind w:left="981" w:firstLine="1119"/>
      </w:pPr>
      <w:r>
        <w:t xml:space="preserve">А. охриплість голосу, </w:t>
      </w:r>
      <w:proofErr w:type="spellStart"/>
      <w:r>
        <w:t>інспіраторна</w:t>
      </w:r>
      <w:proofErr w:type="spellEnd"/>
      <w:r>
        <w:t xml:space="preserve"> задишка в стані спокою, </w:t>
      </w:r>
      <w:proofErr w:type="spellStart"/>
      <w:r>
        <w:t>акроціаноз</w:t>
      </w:r>
      <w:proofErr w:type="spellEnd"/>
      <w:r>
        <w:t>;</w:t>
      </w:r>
    </w:p>
    <w:p w:rsidR="00A9769E" w:rsidRDefault="00F57E13">
      <w:pPr>
        <w:pStyle w:val="a3"/>
        <w:spacing w:line="321" w:lineRule="exact"/>
        <w:ind w:left="2101"/>
      </w:pPr>
      <w:r>
        <w:t xml:space="preserve">В. охриплість голосу, </w:t>
      </w:r>
      <w:proofErr w:type="spellStart"/>
      <w:r>
        <w:t>інспіраторна</w:t>
      </w:r>
      <w:proofErr w:type="spellEnd"/>
      <w:r>
        <w:t xml:space="preserve"> задишка під час неспокою,</w:t>
      </w:r>
    </w:p>
    <w:p w:rsidR="00A9769E" w:rsidRDefault="00F57E13">
      <w:pPr>
        <w:pStyle w:val="a3"/>
        <w:spacing w:before="158"/>
        <w:ind w:left="981"/>
        <w:jc w:val="both"/>
      </w:pPr>
      <w:r>
        <w:t>«нав’язливий» кашель;</w:t>
      </w:r>
    </w:p>
    <w:p w:rsidR="00A9769E" w:rsidRDefault="00F57E13">
      <w:pPr>
        <w:pStyle w:val="a3"/>
        <w:spacing w:before="161" w:line="360" w:lineRule="auto"/>
        <w:ind w:left="981" w:right="266" w:firstLine="976"/>
        <w:jc w:val="both"/>
      </w:pPr>
      <w:r>
        <w:t>С. часте, поверхневе аритмічне дихання, брадикардія, розширення зіниць.</w:t>
      </w:r>
    </w:p>
    <w:p w:rsidR="00A9769E" w:rsidRDefault="00F57E13">
      <w:pPr>
        <w:pStyle w:val="a4"/>
        <w:numPr>
          <w:ilvl w:val="0"/>
          <w:numId w:val="4"/>
        </w:numPr>
        <w:tabs>
          <w:tab w:val="left" w:pos="1278"/>
        </w:tabs>
        <w:spacing w:line="360" w:lineRule="auto"/>
        <w:ind w:left="981" w:right="263" w:firstLine="0"/>
        <w:jc w:val="both"/>
        <w:rPr>
          <w:sz w:val="28"/>
        </w:rPr>
      </w:pPr>
      <w:r>
        <w:rPr>
          <w:sz w:val="28"/>
        </w:rPr>
        <w:t xml:space="preserve">У дитини віком 1,5 роки, яка отримує лікування з приводу гострого риніту на 3 добу підвищилась температура тіла до 38.7 </w:t>
      </w:r>
      <w:r>
        <w:rPr>
          <w:position w:val="10"/>
          <w:sz w:val="18"/>
        </w:rPr>
        <w:t>0</w:t>
      </w:r>
      <w:r>
        <w:rPr>
          <w:sz w:val="28"/>
        </w:rPr>
        <w:t>С, з’явилась гнійничкова течія з правого вушка. Вкажіть, який р</w:t>
      </w:r>
      <w:r>
        <w:rPr>
          <w:sz w:val="28"/>
        </w:rPr>
        <w:t>озчин для проведення туалету зовнішнього слухового ходу застосує медична сестра в даному</w:t>
      </w:r>
      <w:r>
        <w:rPr>
          <w:spacing w:val="-7"/>
          <w:sz w:val="28"/>
        </w:rPr>
        <w:t xml:space="preserve"> </w:t>
      </w:r>
      <w:r>
        <w:rPr>
          <w:sz w:val="28"/>
        </w:rPr>
        <w:t>випадку:</w:t>
      </w:r>
    </w:p>
    <w:p w:rsidR="00A9769E" w:rsidRDefault="00F57E13">
      <w:pPr>
        <w:pStyle w:val="a3"/>
        <w:spacing w:line="318" w:lineRule="exact"/>
        <w:ind w:left="1541"/>
      </w:pPr>
      <w:r>
        <w:t>А. розчин фурациліну 1:5000;</w:t>
      </w:r>
    </w:p>
    <w:p w:rsidR="00A9769E" w:rsidRDefault="00F57E13">
      <w:pPr>
        <w:pStyle w:val="a3"/>
        <w:spacing w:before="159"/>
        <w:ind w:left="1538"/>
      </w:pPr>
      <w:r>
        <w:t>В. розчин перманганату калію 1:8000;</w:t>
      </w:r>
    </w:p>
    <w:p w:rsidR="00A9769E" w:rsidRDefault="00F57E13">
      <w:pPr>
        <w:pStyle w:val="a3"/>
        <w:spacing w:before="160" w:line="360" w:lineRule="auto"/>
        <w:ind w:left="1538" w:right="3317"/>
      </w:pPr>
      <w:r>
        <w:t>С. спиртовий розчин фурациліну 1:15000; Д. розчин метиленового синього 0,1%;</w:t>
      </w:r>
    </w:p>
    <w:p w:rsidR="00A9769E" w:rsidRDefault="00F57E13">
      <w:pPr>
        <w:pStyle w:val="a3"/>
        <w:spacing w:line="321" w:lineRule="exact"/>
        <w:ind w:left="1450"/>
      </w:pPr>
      <w:r>
        <w:t>Е. 3 % розчин перекису водню.</w:t>
      </w:r>
    </w:p>
    <w:p w:rsidR="00A9769E" w:rsidRDefault="00A9769E">
      <w:pPr>
        <w:pStyle w:val="a3"/>
        <w:ind w:left="0"/>
        <w:rPr>
          <w:sz w:val="30"/>
        </w:rPr>
      </w:pPr>
    </w:p>
    <w:p w:rsidR="00A9769E" w:rsidRDefault="00A9769E">
      <w:pPr>
        <w:pStyle w:val="a3"/>
        <w:spacing w:before="6"/>
        <w:ind w:left="0"/>
        <w:rPr>
          <w:sz w:val="26"/>
        </w:rPr>
      </w:pPr>
    </w:p>
    <w:p w:rsidR="00A9769E" w:rsidRDefault="00F57E13">
      <w:pPr>
        <w:pStyle w:val="1"/>
        <w:numPr>
          <w:ilvl w:val="1"/>
          <w:numId w:val="6"/>
        </w:numPr>
        <w:tabs>
          <w:tab w:val="left" w:pos="755"/>
        </w:tabs>
        <w:jc w:val="left"/>
      </w:pPr>
      <w:r>
        <w:t>Основний</w:t>
      </w:r>
      <w:r>
        <w:rPr>
          <w:spacing w:val="-2"/>
        </w:rPr>
        <w:t xml:space="preserve"> </w:t>
      </w:r>
      <w:r>
        <w:t>етап:</w:t>
      </w:r>
    </w:p>
    <w:p w:rsidR="00A9769E" w:rsidRDefault="00A9769E">
      <w:pPr>
        <w:pStyle w:val="a3"/>
        <w:spacing w:before="10"/>
        <w:ind w:left="0"/>
        <w:rPr>
          <w:b/>
          <w:sz w:val="30"/>
        </w:rPr>
      </w:pPr>
    </w:p>
    <w:p w:rsidR="00A9769E" w:rsidRDefault="00F57E13">
      <w:pPr>
        <w:pStyle w:val="a3"/>
        <w:tabs>
          <w:tab w:val="left" w:pos="2369"/>
          <w:tab w:val="left" w:pos="3924"/>
          <w:tab w:val="left" w:pos="5562"/>
          <w:tab w:val="left" w:pos="6772"/>
          <w:tab w:val="left" w:pos="8376"/>
        </w:tabs>
        <w:spacing w:line="362" w:lineRule="auto"/>
        <w:ind w:left="262" w:right="268" w:firstLine="707"/>
      </w:pPr>
      <w:r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</w:t>
      </w:r>
      <w:proofErr w:type="spellStart"/>
      <w:r>
        <w:t>доклінічна</w:t>
      </w:r>
      <w:proofErr w:type="spellEnd"/>
      <w:r>
        <w:tab/>
      </w:r>
      <w:r>
        <w:rPr>
          <w:spacing w:val="-3"/>
        </w:rPr>
        <w:t xml:space="preserve">практична </w:t>
      </w:r>
      <w:r>
        <w:t>самостійна робота</w:t>
      </w:r>
      <w:r>
        <w:rPr>
          <w:spacing w:val="-3"/>
        </w:rPr>
        <w:t xml:space="preserve"> </w:t>
      </w:r>
      <w:r>
        <w:t>студентів).</w:t>
      </w:r>
    </w:p>
    <w:p w:rsidR="00A9769E" w:rsidRDefault="00F57E13">
      <w:pPr>
        <w:pStyle w:val="2"/>
        <w:spacing w:before="202"/>
        <w:ind w:left="861"/>
      </w:pPr>
      <w:r>
        <w:t>4.2.1. Практичні навички:</w:t>
      </w:r>
    </w:p>
    <w:p w:rsidR="00A9769E" w:rsidRDefault="00F57E13">
      <w:pPr>
        <w:pStyle w:val="a4"/>
        <w:numPr>
          <w:ilvl w:val="0"/>
          <w:numId w:val="3"/>
        </w:numPr>
        <w:tabs>
          <w:tab w:val="left" w:pos="981"/>
          <w:tab w:val="left" w:pos="982"/>
        </w:tabs>
        <w:spacing w:before="155"/>
        <w:ind w:hanging="361"/>
        <w:rPr>
          <w:sz w:val="28"/>
        </w:rPr>
      </w:pPr>
      <w:r>
        <w:rPr>
          <w:sz w:val="28"/>
        </w:rPr>
        <w:t>проведення підрахунку частоти дихальних рухів,</w:t>
      </w:r>
      <w:r>
        <w:rPr>
          <w:spacing w:val="-13"/>
          <w:sz w:val="28"/>
        </w:rPr>
        <w:t xml:space="preserve"> </w:t>
      </w:r>
      <w:r>
        <w:rPr>
          <w:sz w:val="28"/>
        </w:rPr>
        <w:t>пульсу;</w:t>
      </w:r>
    </w:p>
    <w:p w:rsidR="00A9769E" w:rsidRDefault="00F57E13">
      <w:pPr>
        <w:pStyle w:val="a4"/>
        <w:numPr>
          <w:ilvl w:val="0"/>
          <w:numId w:val="3"/>
        </w:numPr>
        <w:tabs>
          <w:tab w:val="left" w:pos="981"/>
          <w:tab w:val="left" w:pos="982"/>
        </w:tabs>
        <w:spacing w:before="161"/>
        <w:ind w:hanging="361"/>
        <w:rPr>
          <w:sz w:val="28"/>
        </w:rPr>
      </w:pPr>
      <w:r>
        <w:rPr>
          <w:sz w:val="28"/>
        </w:rPr>
        <w:t>вимірювання температури тіла, її графічний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запис;</w:t>
      </w:r>
    </w:p>
    <w:p w:rsidR="00A9769E" w:rsidRDefault="00F57E13">
      <w:pPr>
        <w:pStyle w:val="a4"/>
        <w:numPr>
          <w:ilvl w:val="0"/>
          <w:numId w:val="3"/>
        </w:numPr>
        <w:tabs>
          <w:tab w:val="left" w:pos="981"/>
          <w:tab w:val="left" w:pos="982"/>
        </w:tabs>
        <w:spacing w:before="161"/>
        <w:ind w:hanging="361"/>
        <w:rPr>
          <w:sz w:val="28"/>
        </w:rPr>
      </w:pPr>
      <w:r>
        <w:rPr>
          <w:sz w:val="28"/>
        </w:rPr>
        <w:t>закапування крапель у ніс,</w:t>
      </w:r>
      <w:r>
        <w:rPr>
          <w:spacing w:val="-9"/>
          <w:sz w:val="28"/>
        </w:rPr>
        <w:t xml:space="preserve"> </w:t>
      </w:r>
      <w:r>
        <w:rPr>
          <w:sz w:val="28"/>
        </w:rPr>
        <w:t>вуха;</w:t>
      </w:r>
    </w:p>
    <w:p w:rsidR="00A9769E" w:rsidRDefault="00F57E13">
      <w:pPr>
        <w:pStyle w:val="a4"/>
        <w:numPr>
          <w:ilvl w:val="0"/>
          <w:numId w:val="3"/>
        </w:numPr>
        <w:tabs>
          <w:tab w:val="left" w:pos="981"/>
          <w:tab w:val="left" w:pos="982"/>
        </w:tabs>
        <w:spacing w:before="160"/>
        <w:ind w:hanging="361"/>
        <w:rPr>
          <w:sz w:val="28"/>
        </w:rPr>
      </w:pPr>
      <w:r>
        <w:rPr>
          <w:sz w:val="28"/>
        </w:rPr>
        <w:t>взяття слизу із зіва та носа для бактеріологічного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дослідження;</w:t>
      </w:r>
    </w:p>
    <w:p w:rsidR="00A9769E" w:rsidRDefault="00F57E13">
      <w:pPr>
        <w:pStyle w:val="a4"/>
        <w:numPr>
          <w:ilvl w:val="0"/>
          <w:numId w:val="3"/>
        </w:numPr>
        <w:tabs>
          <w:tab w:val="left" w:pos="981"/>
          <w:tab w:val="left" w:pos="982"/>
        </w:tabs>
        <w:spacing w:before="160"/>
        <w:ind w:hanging="361"/>
        <w:rPr>
          <w:sz w:val="28"/>
        </w:rPr>
      </w:pPr>
      <w:r>
        <w:rPr>
          <w:sz w:val="28"/>
        </w:rPr>
        <w:t>накладання зігрівального компресу на</w:t>
      </w:r>
      <w:r>
        <w:rPr>
          <w:spacing w:val="-5"/>
          <w:sz w:val="28"/>
        </w:rPr>
        <w:t xml:space="preserve"> </w:t>
      </w:r>
      <w:r>
        <w:rPr>
          <w:sz w:val="28"/>
        </w:rPr>
        <w:t>вухо;</w:t>
      </w:r>
    </w:p>
    <w:p w:rsidR="00A9769E" w:rsidRDefault="00F57E13">
      <w:pPr>
        <w:pStyle w:val="a4"/>
        <w:numPr>
          <w:ilvl w:val="0"/>
          <w:numId w:val="3"/>
        </w:numPr>
        <w:tabs>
          <w:tab w:val="left" w:pos="981"/>
          <w:tab w:val="left" w:pos="982"/>
        </w:tabs>
        <w:spacing w:before="163"/>
        <w:ind w:hanging="361"/>
        <w:rPr>
          <w:sz w:val="28"/>
        </w:rPr>
      </w:pPr>
      <w:r>
        <w:rPr>
          <w:sz w:val="28"/>
        </w:rPr>
        <w:t>розведення та введення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антибіотиків;</w:t>
      </w:r>
    </w:p>
    <w:p w:rsidR="00A9769E" w:rsidRDefault="00A9769E">
      <w:pPr>
        <w:rPr>
          <w:sz w:val="28"/>
        </w:rPr>
        <w:sectPr w:rsidR="00A9769E">
          <w:pgSz w:w="11910" w:h="16840"/>
          <w:pgMar w:top="1040" w:right="580" w:bottom="280" w:left="1440" w:header="708" w:footer="708" w:gutter="0"/>
          <w:cols w:space="720"/>
        </w:sectPr>
      </w:pPr>
    </w:p>
    <w:p w:rsidR="00A9769E" w:rsidRDefault="00F57E13">
      <w:pPr>
        <w:pStyle w:val="a4"/>
        <w:numPr>
          <w:ilvl w:val="0"/>
          <w:numId w:val="3"/>
        </w:numPr>
        <w:tabs>
          <w:tab w:val="left" w:pos="982"/>
        </w:tabs>
        <w:spacing w:before="67"/>
        <w:ind w:hanging="361"/>
        <w:jc w:val="both"/>
        <w:rPr>
          <w:sz w:val="28"/>
        </w:rPr>
      </w:pPr>
      <w:r>
        <w:rPr>
          <w:sz w:val="28"/>
        </w:rPr>
        <w:lastRenderedPageBreak/>
        <w:t xml:space="preserve">виконання всіх </w:t>
      </w:r>
      <w:r>
        <w:rPr>
          <w:sz w:val="28"/>
        </w:rPr>
        <w:t>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ін’єкцій;</w:t>
      </w:r>
    </w:p>
    <w:p w:rsidR="00A9769E" w:rsidRDefault="00F57E13">
      <w:pPr>
        <w:pStyle w:val="a3"/>
        <w:spacing w:before="163" w:line="360" w:lineRule="auto"/>
        <w:ind w:left="861" w:right="266"/>
        <w:jc w:val="both"/>
      </w:pPr>
      <w:r>
        <w:t xml:space="preserve">дотримання правил техніки безпеки, охорони праці, протиепідемічного режиму, професійної безпеки під час роботи з кров’ю, медичною апаратурою, проведення маніпуляцій, обстеження дитини тощо. Заходи безпеки під час роботи з електроприладами, </w:t>
      </w:r>
      <w:r>
        <w:t>апаратами, що працюють під тиском, балонами з</w:t>
      </w:r>
      <w:r>
        <w:rPr>
          <w:spacing w:val="-3"/>
        </w:rPr>
        <w:t xml:space="preserve"> </w:t>
      </w:r>
      <w:r>
        <w:t>газом.</w:t>
      </w:r>
    </w:p>
    <w:p w:rsidR="00A9769E" w:rsidRDefault="00F57E13">
      <w:pPr>
        <w:pStyle w:val="1"/>
        <w:numPr>
          <w:ilvl w:val="1"/>
          <w:numId w:val="6"/>
        </w:numPr>
        <w:tabs>
          <w:tab w:val="left" w:pos="1282"/>
        </w:tabs>
        <w:spacing w:before="204"/>
        <w:ind w:left="1282" w:hanging="721"/>
        <w:jc w:val="both"/>
      </w:pPr>
      <w:r>
        <w:t>Заключний</w:t>
      </w:r>
      <w:r>
        <w:rPr>
          <w:spacing w:val="-1"/>
        </w:rPr>
        <w:t xml:space="preserve"> </w:t>
      </w:r>
      <w:r>
        <w:t>етап:</w:t>
      </w:r>
    </w:p>
    <w:p w:rsidR="00A9769E" w:rsidRDefault="00F57E13">
      <w:pPr>
        <w:pStyle w:val="2"/>
        <w:spacing w:before="163"/>
        <w:ind w:left="936"/>
        <w:jc w:val="both"/>
      </w:pPr>
      <w:r>
        <w:t>Контроль та корекція рівня професійних умінь та навичок.</w:t>
      </w:r>
    </w:p>
    <w:p w:rsidR="00A9769E" w:rsidRDefault="00F57E13">
      <w:pPr>
        <w:pStyle w:val="a4"/>
        <w:numPr>
          <w:ilvl w:val="2"/>
          <w:numId w:val="2"/>
        </w:numPr>
        <w:tabs>
          <w:tab w:val="left" w:pos="1522"/>
        </w:tabs>
        <w:spacing w:before="76" w:line="684" w:lineRule="exact"/>
        <w:ind w:right="4456" w:firstLine="556"/>
        <w:jc w:val="both"/>
        <w:rPr>
          <w:b/>
          <w:i/>
          <w:sz w:val="28"/>
        </w:rPr>
      </w:pPr>
      <w:r>
        <w:rPr>
          <w:b/>
          <w:i/>
          <w:sz w:val="28"/>
        </w:rPr>
        <w:t>Розв’язання ситуаційних задач Задача:</w:t>
      </w:r>
    </w:p>
    <w:p w:rsidR="00A9769E" w:rsidRDefault="00F57E13">
      <w:pPr>
        <w:pStyle w:val="a3"/>
        <w:spacing w:before="78" w:line="360" w:lineRule="auto"/>
        <w:ind w:left="262" w:right="268" w:firstLine="707"/>
        <w:jc w:val="both"/>
      </w:pPr>
      <w:r>
        <w:t>У хлопчика віком 3 роки спостерігається біль в горлі, який посилюється під час ковтання, зниження</w:t>
      </w:r>
      <w:r>
        <w:rPr>
          <w:spacing w:val="-7"/>
        </w:rPr>
        <w:t xml:space="preserve"> </w:t>
      </w:r>
      <w:r>
        <w:t>апетиту.</w:t>
      </w:r>
    </w:p>
    <w:p w:rsidR="00A9769E" w:rsidRDefault="00F57E13">
      <w:pPr>
        <w:pStyle w:val="a3"/>
        <w:spacing w:line="360" w:lineRule="auto"/>
        <w:ind w:left="262" w:right="264" w:firstLine="707"/>
        <w:jc w:val="both"/>
      </w:pPr>
      <w:r>
        <w:t xml:space="preserve">Під час об’єктивного огляду виявлено: t – 38,7 </w:t>
      </w:r>
      <w:r>
        <w:rPr>
          <w:position w:val="10"/>
          <w:sz w:val="18"/>
        </w:rPr>
        <w:t>0</w:t>
      </w:r>
      <w:r>
        <w:t xml:space="preserve">С. Мигдалики </w:t>
      </w:r>
      <w:proofErr w:type="spellStart"/>
      <w:r>
        <w:t>гіперемовані</w:t>
      </w:r>
      <w:proofErr w:type="spellEnd"/>
      <w:r>
        <w:t xml:space="preserve">, набряклі. Збільшені підщелепні лімфатичні вузли, </w:t>
      </w:r>
      <w:proofErr w:type="spellStart"/>
      <w:r>
        <w:t>пальпаторно</w:t>
      </w:r>
      <w:proofErr w:type="spellEnd"/>
      <w:r>
        <w:t xml:space="preserve"> болючі, рухом</w:t>
      </w:r>
      <w:r>
        <w:t>і, з підлеглими тканинами не спаяні.</w:t>
      </w:r>
    </w:p>
    <w:p w:rsidR="00A9769E" w:rsidRDefault="00F57E13">
      <w:pPr>
        <w:pStyle w:val="2"/>
        <w:ind w:left="610"/>
      </w:pPr>
      <w:r>
        <w:t>Завдання:</w:t>
      </w:r>
    </w:p>
    <w:p w:rsidR="00A9769E" w:rsidRDefault="00F57E13">
      <w:pPr>
        <w:pStyle w:val="a4"/>
        <w:numPr>
          <w:ilvl w:val="3"/>
          <w:numId w:val="2"/>
        </w:numPr>
        <w:tabs>
          <w:tab w:val="left" w:pos="1330"/>
        </w:tabs>
        <w:spacing w:before="153"/>
        <w:rPr>
          <w:sz w:val="28"/>
        </w:rPr>
      </w:pPr>
      <w:r>
        <w:rPr>
          <w:sz w:val="28"/>
        </w:rPr>
        <w:t>Вкажіть, який стан спостерігається в даної дитини</w:t>
      </w:r>
      <w:r>
        <w:rPr>
          <w:spacing w:val="-8"/>
          <w:sz w:val="28"/>
        </w:rPr>
        <w:t xml:space="preserve"> </w:t>
      </w:r>
      <w:r>
        <w:rPr>
          <w:sz w:val="28"/>
        </w:rPr>
        <w:t>.</w:t>
      </w:r>
    </w:p>
    <w:p w:rsidR="00A9769E" w:rsidRDefault="00F57E13">
      <w:pPr>
        <w:pStyle w:val="a4"/>
        <w:numPr>
          <w:ilvl w:val="3"/>
          <w:numId w:val="2"/>
        </w:numPr>
        <w:tabs>
          <w:tab w:val="left" w:pos="1330"/>
        </w:tabs>
        <w:spacing w:before="161"/>
        <w:rPr>
          <w:sz w:val="28"/>
        </w:rPr>
      </w:pPr>
      <w:r>
        <w:rPr>
          <w:sz w:val="28"/>
        </w:rPr>
        <w:t>Визначте наявні та потенційні проблеми в даної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дитини.</w:t>
      </w:r>
    </w:p>
    <w:p w:rsidR="00A9769E" w:rsidRDefault="00F57E13">
      <w:pPr>
        <w:pStyle w:val="a4"/>
        <w:numPr>
          <w:ilvl w:val="3"/>
          <w:numId w:val="2"/>
        </w:numPr>
        <w:tabs>
          <w:tab w:val="left" w:pos="1330"/>
        </w:tabs>
        <w:spacing w:before="163"/>
        <w:rPr>
          <w:sz w:val="28"/>
        </w:rPr>
      </w:pPr>
      <w:r>
        <w:rPr>
          <w:sz w:val="28"/>
        </w:rPr>
        <w:t xml:space="preserve">Складіть план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догляду для даної</w:t>
      </w:r>
      <w:r>
        <w:rPr>
          <w:spacing w:val="-6"/>
          <w:sz w:val="28"/>
        </w:rPr>
        <w:t xml:space="preserve"> </w:t>
      </w:r>
      <w:r>
        <w:rPr>
          <w:sz w:val="28"/>
        </w:rPr>
        <w:t>дитини.</w:t>
      </w:r>
    </w:p>
    <w:p w:rsidR="00A9769E" w:rsidRDefault="00A9769E">
      <w:pPr>
        <w:pStyle w:val="a3"/>
        <w:spacing w:before="10"/>
        <w:ind w:left="0"/>
        <w:rPr>
          <w:sz w:val="31"/>
        </w:rPr>
      </w:pPr>
    </w:p>
    <w:p w:rsidR="00A9769E" w:rsidRDefault="00F57E13">
      <w:pPr>
        <w:pStyle w:val="2"/>
        <w:numPr>
          <w:ilvl w:val="2"/>
          <w:numId w:val="2"/>
        </w:numPr>
        <w:tabs>
          <w:tab w:val="left" w:pos="1671"/>
        </w:tabs>
        <w:ind w:left="1670" w:hanging="701"/>
        <w:jc w:val="left"/>
      </w:pPr>
      <w:r>
        <w:t>Запитання для</w:t>
      </w:r>
      <w:r>
        <w:rPr>
          <w:spacing w:val="-4"/>
        </w:rPr>
        <w:t xml:space="preserve"> </w:t>
      </w:r>
      <w:r>
        <w:t>самоконтролю:</w:t>
      </w:r>
    </w:p>
    <w:p w:rsidR="00A9769E" w:rsidRDefault="00A9769E">
      <w:pPr>
        <w:pStyle w:val="a3"/>
        <w:spacing w:before="10"/>
        <w:ind w:left="0"/>
        <w:rPr>
          <w:b/>
          <w:i/>
          <w:sz w:val="30"/>
        </w:rPr>
      </w:pPr>
    </w:p>
    <w:p w:rsidR="00A9769E" w:rsidRDefault="00B97B67">
      <w:pPr>
        <w:pStyle w:val="a4"/>
        <w:numPr>
          <w:ilvl w:val="0"/>
          <w:numId w:val="1"/>
        </w:numPr>
        <w:tabs>
          <w:tab w:val="left" w:pos="615"/>
        </w:tabs>
        <w:spacing w:line="360" w:lineRule="auto"/>
        <w:ind w:right="264" w:firstLine="0"/>
        <w:rPr>
          <w:sz w:val="28"/>
        </w:rPr>
      </w:pPr>
      <w:r>
        <w:rPr>
          <w:sz w:val="28"/>
        </w:rPr>
        <w:t>Вкажіть анатомо-</w:t>
      </w:r>
      <w:r w:rsidR="00F57E13">
        <w:rPr>
          <w:sz w:val="28"/>
        </w:rPr>
        <w:t>фізіологічні особливості дихальної системи в дітей різних вікових</w:t>
      </w:r>
      <w:r w:rsidR="00F57E13">
        <w:rPr>
          <w:spacing w:val="-3"/>
          <w:sz w:val="28"/>
        </w:rPr>
        <w:t xml:space="preserve"> </w:t>
      </w:r>
      <w:r w:rsidR="00F57E13">
        <w:rPr>
          <w:sz w:val="28"/>
        </w:rPr>
        <w:t>категорій.</w:t>
      </w:r>
    </w:p>
    <w:p w:rsidR="00A9769E" w:rsidRDefault="00F57E13">
      <w:pPr>
        <w:pStyle w:val="a4"/>
        <w:numPr>
          <w:ilvl w:val="0"/>
          <w:numId w:val="1"/>
        </w:numPr>
        <w:tabs>
          <w:tab w:val="left" w:pos="543"/>
        </w:tabs>
        <w:spacing w:line="321" w:lineRule="exact"/>
        <w:ind w:left="542" w:hanging="281"/>
        <w:rPr>
          <w:sz w:val="28"/>
        </w:rPr>
      </w:pPr>
      <w:r>
        <w:rPr>
          <w:sz w:val="28"/>
        </w:rPr>
        <w:t>Вкажіть чинники ризику розвитку захворювань органів дихання в</w:t>
      </w:r>
      <w:r>
        <w:rPr>
          <w:spacing w:val="-25"/>
          <w:sz w:val="28"/>
        </w:rPr>
        <w:t xml:space="preserve"> </w:t>
      </w:r>
      <w:r>
        <w:rPr>
          <w:sz w:val="28"/>
        </w:rPr>
        <w:t>дітей.</w:t>
      </w:r>
    </w:p>
    <w:p w:rsidR="00A9769E" w:rsidRDefault="00F57E13">
      <w:pPr>
        <w:pStyle w:val="a4"/>
        <w:numPr>
          <w:ilvl w:val="0"/>
          <w:numId w:val="1"/>
        </w:numPr>
        <w:tabs>
          <w:tab w:val="left" w:pos="543"/>
        </w:tabs>
        <w:spacing w:before="163"/>
        <w:ind w:left="542" w:hanging="281"/>
        <w:rPr>
          <w:sz w:val="28"/>
        </w:rPr>
      </w:pPr>
      <w:r>
        <w:rPr>
          <w:sz w:val="28"/>
        </w:rPr>
        <w:t>Дайте визначення поняттю</w:t>
      </w:r>
      <w:r>
        <w:rPr>
          <w:spacing w:val="-3"/>
          <w:sz w:val="28"/>
        </w:rPr>
        <w:t xml:space="preserve"> </w:t>
      </w:r>
      <w:r>
        <w:rPr>
          <w:sz w:val="28"/>
        </w:rPr>
        <w:t>«отит».</w:t>
      </w:r>
    </w:p>
    <w:p w:rsidR="00A9769E" w:rsidRDefault="00F57E13">
      <w:pPr>
        <w:pStyle w:val="a4"/>
        <w:numPr>
          <w:ilvl w:val="0"/>
          <w:numId w:val="1"/>
        </w:numPr>
        <w:tabs>
          <w:tab w:val="left" w:pos="543"/>
        </w:tabs>
        <w:spacing w:before="161"/>
        <w:ind w:left="542" w:hanging="281"/>
        <w:rPr>
          <w:sz w:val="28"/>
        </w:rPr>
      </w:pPr>
      <w:r>
        <w:rPr>
          <w:sz w:val="28"/>
        </w:rPr>
        <w:t xml:space="preserve">Охарактеризуйте </w:t>
      </w:r>
      <w:proofErr w:type="spellStart"/>
      <w:r>
        <w:rPr>
          <w:sz w:val="28"/>
        </w:rPr>
        <w:t>медсестринський</w:t>
      </w:r>
      <w:proofErr w:type="spellEnd"/>
      <w:r>
        <w:rPr>
          <w:sz w:val="28"/>
        </w:rPr>
        <w:t xml:space="preserve"> процес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риніті</w:t>
      </w:r>
    </w:p>
    <w:p w:rsidR="00A9769E" w:rsidRDefault="00F57E13">
      <w:pPr>
        <w:pStyle w:val="a4"/>
        <w:numPr>
          <w:ilvl w:val="0"/>
          <w:numId w:val="1"/>
        </w:numPr>
        <w:tabs>
          <w:tab w:val="left" w:pos="543"/>
        </w:tabs>
        <w:spacing w:before="160"/>
        <w:ind w:left="542" w:hanging="281"/>
        <w:rPr>
          <w:sz w:val="28"/>
        </w:rPr>
      </w:pPr>
      <w:r>
        <w:rPr>
          <w:sz w:val="28"/>
        </w:rPr>
        <w:t>Дайте виз</w:t>
      </w:r>
      <w:r>
        <w:rPr>
          <w:sz w:val="28"/>
        </w:rPr>
        <w:t>начення поняттю</w:t>
      </w:r>
      <w:r>
        <w:rPr>
          <w:spacing w:val="-2"/>
          <w:sz w:val="28"/>
        </w:rPr>
        <w:t xml:space="preserve"> </w:t>
      </w:r>
      <w:r>
        <w:rPr>
          <w:sz w:val="28"/>
        </w:rPr>
        <w:t>«ларингіт».</w:t>
      </w:r>
    </w:p>
    <w:p w:rsidR="00A9769E" w:rsidRDefault="00F57E13">
      <w:pPr>
        <w:pStyle w:val="a4"/>
        <w:numPr>
          <w:ilvl w:val="0"/>
          <w:numId w:val="1"/>
        </w:numPr>
        <w:tabs>
          <w:tab w:val="left" w:pos="543"/>
        </w:tabs>
        <w:spacing w:before="160"/>
        <w:ind w:left="542" w:hanging="281"/>
        <w:rPr>
          <w:sz w:val="28"/>
        </w:rPr>
      </w:pPr>
      <w:r>
        <w:rPr>
          <w:sz w:val="28"/>
        </w:rPr>
        <w:t xml:space="preserve">Охарактеризуйте мед сестринський процес при </w:t>
      </w:r>
      <w:proofErr w:type="spellStart"/>
      <w:r>
        <w:rPr>
          <w:sz w:val="28"/>
        </w:rPr>
        <w:t>стенозуючому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ларингіті.</w:t>
      </w:r>
    </w:p>
    <w:p w:rsidR="00A9769E" w:rsidRDefault="00A9769E">
      <w:pPr>
        <w:rPr>
          <w:sz w:val="28"/>
        </w:rPr>
        <w:sectPr w:rsidR="00A9769E">
          <w:pgSz w:w="11910" w:h="16840"/>
          <w:pgMar w:top="1040" w:right="580" w:bottom="280" w:left="1440" w:header="708" w:footer="708" w:gutter="0"/>
          <w:cols w:space="720"/>
        </w:sectPr>
      </w:pPr>
    </w:p>
    <w:p w:rsidR="00A9769E" w:rsidRDefault="00F57E13">
      <w:pPr>
        <w:pStyle w:val="a4"/>
        <w:numPr>
          <w:ilvl w:val="0"/>
          <w:numId w:val="1"/>
        </w:numPr>
        <w:tabs>
          <w:tab w:val="left" w:pos="634"/>
        </w:tabs>
        <w:spacing w:before="67" w:line="362" w:lineRule="auto"/>
        <w:ind w:right="276" w:firstLine="0"/>
        <w:rPr>
          <w:sz w:val="28"/>
        </w:rPr>
      </w:pPr>
      <w:r>
        <w:rPr>
          <w:sz w:val="28"/>
        </w:rPr>
        <w:lastRenderedPageBreak/>
        <w:t>Поясніть особливості догляду за пацієнтом, принципи дієтотерапії та лікування при захворюваннях органів</w:t>
      </w:r>
      <w:r>
        <w:rPr>
          <w:spacing w:val="-8"/>
          <w:sz w:val="28"/>
        </w:rPr>
        <w:t xml:space="preserve"> </w:t>
      </w:r>
      <w:r>
        <w:rPr>
          <w:sz w:val="28"/>
        </w:rPr>
        <w:t>дихання.</w:t>
      </w:r>
    </w:p>
    <w:p w:rsidR="00A9769E" w:rsidRDefault="00F57E13">
      <w:pPr>
        <w:pStyle w:val="a4"/>
        <w:numPr>
          <w:ilvl w:val="0"/>
          <w:numId w:val="1"/>
        </w:numPr>
        <w:tabs>
          <w:tab w:val="left" w:pos="674"/>
          <w:tab w:val="left" w:pos="675"/>
          <w:tab w:val="left" w:pos="3896"/>
          <w:tab w:val="left" w:pos="4882"/>
          <w:tab w:val="left" w:pos="7004"/>
          <w:tab w:val="left" w:pos="8733"/>
        </w:tabs>
        <w:spacing w:line="360" w:lineRule="auto"/>
        <w:ind w:right="270" w:firstLine="0"/>
        <w:rPr>
          <w:sz w:val="28"/>
        </w:rPr>
      </w:pPr>
      <w:r>
        <w:rPr>
          <w:sz w:val="28"/>
        </w:rPr>
        <w:t xml:space="preserve">Вкажіть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роль </w:t>
      </w:r>
      <w:r>
        <w:rPr>
          <w:spacing w:val="57"/>
          <w:sz w:val="28"/>
        </w:rPr>
        <w:t xml:space="preserve"> </w:t>
      </w:r>
      <w:r>
        <w:rPr>
          <w:sz w:val="28"/>
        </w:rPr>
        <w:t>медичної</w:t>
      </w:r>
      <w:r>
        <w:rPr>
          <w:sz w:val="28"/>
        </w:rPr>
        <w:tab/>
        <w:t>сестри</w:t>
      </w:r>
      <w:r>
        <w:rPr>
          <w:sz w:val="28"/>
        </w:rPr>
        <w:tab/>
        <w:t xml:space="preserve">в </w:t>
      </w:r>
      <w:r>
        <w:rPr>
          <w:spacing w:val="55"/>
          <w:sz w:val="28"/>
        </w:rPr>
        <w:t xml:space="preserve"> </w:t>
      </w:r>
      <w:r>
        <w:rPr>
          <w:sz w:val="28"/>
        </w:rPr>
        <w:t>профілактиці</w:t>
      </w:r>
      <w:r>
        <w:rPr>
          <w:sz w:val="28"/>
        </w:rPr>
        <w:tab/>
        <w:t>захворювань</w:t>
      </w:r>
      <w:r>
        <w:rPr>
          <w:sz w:val="28"/>
        </w:rPr>
        <w:tab/>
      </w:r>
      <w:r>
        <w:rPr>
          <w:spacing w:val="-3"/>
          <w:sz w:val="28"/>
        </w:rPr>
        <w:t xml:space="preserve">органів </w:t>
      </w:r>
      <w:r>
        <w:rPr>
          <w:sz w:val="28"/>
        </w:rPr>
        <w:t>дихання у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дітей.</w:t>
      </w:r>
    </w:p>
    <w:p w:rsidR="00A9769E" w:rsidRDefault="00F57E13">
      <w:pPr>
        <w:pStyle w:val="a4"/>
        <w:numPr>
          <w:ilvl w:val="0"/>
          <w:numId w:val="1"/>
        </w:numPr>
        <w:tabs>
          <w:tab w:val="left" w:pos="543"/>
        </w:tabs>
        <w:spacing w:line="321" w:lineRule="exact"/>
        <w:ind w:left="542" w:hanging="281"/>
        <w:rPr>
          <w:sz w:val="28"/>
        </w:rPr>
      </w:pPr>
      <w:r>
        <w:rPr>
          <w:sz w:val="28"/>
        </w:rPr>
        <w:t>Вкажіть особливості імунізації при захворюванні органів дихання у</w:t>
      </w:r>
      <w:r>
        <w:rPr>
          <w:spacing w:val="-18"/>
          <w:sz w:val="28"/>
        </w:rPr>
        <w:t xml:space="preserve"> </w:t>
      </w:r>
      <w:r>
        <w:rPr>
          <w:sz w:val="28"/>
        </w:rPr>
        <w:t>дітей.</w:t>
      </w:r>
    </w:p>
    <w:p w:rsidR="00A9769E" w:rsidRDefault="00F57E13">
      <w:pPr>
        <w:pStyle w:val="a4"/>
        <w:numPr>
          <w:ilvl w:val="0"/>
          <w:numId w:val="1"/>
        </w:numPr>
        <w:tabs>
          <w:tab w:val="left" w:pos="923"/>
          <w:tab w:val="left" w:pos="924"/>
          <w:tab w:val="left" w:pos="2302"/>
          <w:tab w:val="left" w:pos="4043"/>
          <w:tab w:val="left" w:pos="5569"/>
          <w:tab w:val="left" w:pos="6020"/>
          <w:tab w:val="left" w:pos="7691"/>
          <w:tab w:val="left" w:pos="9179"/>
        </w:tabs>
        <w:spacing w:before="158" w:line="360" w:lineRule="auto"/>
        <w:ind w:right="264" w:firstLine="0"/>
        <w:rPr>
          <w:sz w:val="28"/>
        </w:rPr>
      </w:pPr>
      <w:r>
        <w:rPr>
          <w:sz w:val="28"/>
        </w:rPr>
        <w:t>П</w:t>
      </w:r>
      <w:r w:rsidR="00793060">
        <w:rPr>
          <w:sz w:val="28"/>
        </w:rPr>
        <w:t>оясніть</w:t>
      </w:r>
      <w:r w:rsidR="00793060">
        <w:rPr>
          <w:sz w:val="28"/>
        </w:rPr>
        <w:tab/>
        <w:t>особливості</w:t>
      </w:r>
      <w:r w:rsidR="00793060">
        <w:rPr>
          <w:sz w:val="28"/>
        </w:rPr>
        <w:tab/>
        <w:t>санаторно-</w:t>
      </w:r>
      <w:bookmarkStart w:id="0" w:name="_GoBack"/>
      <w:bookmarkEnd w:id="0"/>
      <w:r>
        <w:rPr>
          <w:sz w:val="28"/>
        </w:rPr>
        <w:t>курортного</w:t>
      </w:r>
      <w:r>
        <w:rPr>
          <w:sz w:val="28"/>
        </w:rPr>
        <w:tab/>
        <w:t>лікування</w:t>
      </w:r>
      <w:r>
        <w:rPr>
          <w:sz w:val="28"/>
        </w:rPr>
        <w:tab/>
      </w:r>
      <w:r>
        <w:rPr>
          <w:spacing w:val="-7"/>
          <w:sz w:val="28"/>
        </w:rPr>
        <w:t xml:space="preserve">при </w:t>
      </w:r>
      <w:r>
        <w:rPr>
          <w:sz w:val="28"/>
        </w:rPr>
        <w:t>захворюваннях органів</w:t>
      </w:r>
      <w:r>
        <w:rPr>
          <w:spacing w:val="-8"/>
          <w:sz w:val="28"/>
        </w:rPr>
        <w:t xml:space="preserve"> </w:t>
      </w:r>
      <w:r>
        <w:rPr>
          <w:sz w:val="28"/>
        </w:rPr>
        <w:t>дихання.</w:t>
      </w:r>
    </w:p>
    <w:p w:rsidR="00A9769E" w:rsidRDefault="00F57E13">
      <w:pPr>
        <w:pStyle w:val="1"/>
        <w:spacing w:before="4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5. Домашнє завдання:</w:t>
      </w:r>
    </w:p>
    <w:p w:rsidR="00A9769E" w:rsidRDefault="00A9769E">
      <w:pPr>
        <w:pStyle w:val="a3"/>
        <w:spacing w:before="4"/>
        <w:ind w:left="0"/>
        <w:rPr>
          <w:b/>
          <w:sz w:val="23"/>
        </w:rPr>
      </w:pPr>
    </w:p>
    <w:p w:rsidR="00A9769E" w:rsidRDefault="00F57E13">
      <w:pPr>
        <w:pStyle w:val="a3"/>
        <w:spacing w:before="89" w:line="360" w:lineRule="auto"/>
        <w:ind w:left="262" w:firstLine="707"/>
      </w:pPr>
      <w:r>
        <w:t xml:space="preserve">Тема </w:t>
      </w:r>
      <w:r>
        <w:rPr>
          <w:b/>
        </w:rPr>
        <w:t>«</w:t>
      </w:r>
      <w:r>
        <w:t xml:space="preserve">Захворювання органів дихання. Виконання </w:t>
      </w:r>
      <w:proofErr w:type="spellStart"/>
      <w:r>
        <w:t>медсестринського</w:t>
      </w:r>
      <w:proofErr w:type="spellEnd"/>
      <w:r>
        <w:t xml:space="preserve"> процесу при бронхіті, пневмонії, бронхіальній астмі».</w:t>
      </w:r>
    </w:p>
    <w:p w:rsidR="00A9769E" w:rsidRDefault="00F57E13">
      <w:pPr>
        <w:pStyle w:val="1"/>
        <w:spacing w:before="203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6. Література:</w:t>
      </w:r>
    </w:p>
    <w:p w:rsidR="00A9769E" w:rsidRDefault="00A9769E">
      <w:pPr>
        <w:pStyle w:val="a3"/>
        <w:spacing w:before="4"/>
        <w:ind w:left="0"/>
        <w:rPr>
          <w:b/>
          <w:sz w:val="23"/>
        </w:rPr>
      </w:pPr>
    </w:p>
    <w:p w:rsidR="00A9769E" w:rsidRDefault="00F57E13" w:rsidP="0043110F">
      <w:pPr>
        <w:pStyle w:val="a4"/>
        <w:numPr>
          <w:ilvl w:val="1"/>
          <w:numId w:val="1"/>
        </w:numPr>
        <w:tabs>
          <w:tab w:val="left" w:pos="993"/>
          <w:tab w:val="left" w:pos="1134"/>
          <w:tab w:val="left" w:pos="1418"/>
          <w:tab w:val="left" w:pos="1843"/>
          <w:tab w:val="left" w:pos="2268"/>
          <w:tab w:val="left" w:pos="3119"/>
        </w:tabs>
        <w:spacing w:before="89" w:line="360" w:lineRule="auto"/>
        <w:ind w:right="264" w:firstLine="905"/>
        <w:jc w:val="left"/>
        <w:rPr>
          <w:sz w:val="28"/>
        </w:rPr>
      </w:pPr>
      <w:r>
        <w:rPr>
          <w:sz w:val="28"/>
        </w:rPr>
        <w:t>Ткаченко С. К. Педіатрія з курсом інфекційних хвороб та основами імунопрофілактики: К.: Медицина, 2018, с.</w:t>
      </w:r>
      <w:r>
        <w:rPr>
          <w:spacing w:val="-5"/>
          <w:sz w:val="28"/>
        </w:rPr>
        <w:t xml:space="preserve"> </w:t>
      </w:r>
      <w:r>
        <w:rPr>
          <w:sz w:val="28"/>
        </w:rPr>
        <w:t>282-296.</w:t>
      </w:r>
    </w:p>
    <w:p w:rsidR="0043110F" w:rsidRDefault="00F57E13" w:rsidP="0043110F">
      <w:pPr>
        <w:pStyle w:val="a4"/>
        <w:numPr>
          <w:ilvl w:val="1"/>
          <w:numId w:val="1"/>
        </w:numPr>
        <w:tabs>
          <w:tab w:val="left" w:pos="993"/>
          <w:tab w:val="left" w:pos="1134"/>
          <w:tab w:val="left" w:pos="1321"/>
          <w:tab w:val="left" w:pos="1418"/>
          <w:tab w:val="left" w:pos="1514"/>
          <w:tab w:val="left" w:pos="1843"/>
          <w:tab w:val="left" w:pos="1973"/>
          <w:tab w:val="left" w:pos="2268"/>
          <w:tab w:val="left" w:pos="3119"/>
        </w:tabs>
        <w:spacing w:before="1" w:line="360" w:lineRule="auto"/>
        <w:ind w:right="268" w:firstLine="905"/>
        <w:jc w:val="left"/>
        <w:rPr>
          <w:sz w:val="28"/>
        </w:rPr>
      </w:pPr>
      <w:r>
        <w:rPr>
          <w:sz w:val="28"/>
        </w:rPr>
        <w:t xml:space="preserve">Виноград Л. </w:t>
      </w:r>
      <w:r>
        <w:rPr>
          <w:sz w:val="28"/>
        </w:rPr>
        <w:t xml:space="preserve">В., </w:t>
      </w:r>
      <w:proofErr w:type="spellStart"/>
      <w:r>
        <w:rPr>
          <w:sz w:val="28"/>
        </w:rPr>
        <w:t>Мініна</w:t>
      </w:r>
      <w:proofErr w:type="spellEnd"/>
      <w:r>
        <w:rPr>
          <w:sz w:val="28"/>
        </w:rPr>
        <w:t xml:space="preserve"> Л. О. Алгоритми виконання практичних навичок</w:t>
      </w:r>
      <w:r>
        <w:rPr>
          <w:sz w:val="28"/>
        </w:rPr>
        <w:tab/>
        <w:t>з</w:t>
      </w:r>
      <w:r>
        <w:rPr>
          <w:sz w:val="28"/>
        </w:rPr>
        <w:tab/>
        <w:t>педіатрії / за ред. В. І. Литвиненка. – Київ: Здоров’я,</w:t>
      </w:r>
      <w:r>
        <w:rPr>
          <w:spacing w:val="-13"/>
          <w:sz w:val="28"/>
        </w:rPr>
        <w:t xml:space="preserve"> </w:t>
      </w:r>
      <w:r>
        <w:rPr>
          <w:sz w:val="28"/>
        </w:rPr>
        <w:t>2015.</w:t>
      </w:r>
    </w:p>
    <w:p w:rsidR="00A9769E" w:rsidRPr="0043110F" w:rsidRDefault="00F57E13" w:rsidP="0043110F">
      <w:pPr>
        <w:pStyle w:val="a4"/>
        <w:numPr>
          <w:ilvl w:val="1"/>
          <w:numId w:val="1"/>
        </w:numPr>
        <w:tabs>
          <w:tab w:val="left" w:pos="993"/>
          <w:tab w:val="left" w:pos="1134"/>
          <w:tab w:val="left" w:pos="1321"/>
          <w:tab w:val="left" w:pos="1418"/>
          <w:tab w:val="left" w:pos="1514"/>
          <w:tab w:val="left" w:pos="1843"/>
          <w:tab w:val="left" w:pos="1973"/>
          <w:tab w:val="left" w:pos="2268"/>
          <w:tab w:val="left" w:pos="3119"/>
        </w:tabs>
        <w:spacing w:before="1" w:line="360" w:lineRule="auto"/>
        <w:ind w:right="268" w:firstLine="905"/>
        <w:jc w:val="left"/>
        <w:rPr>
          <w:sz w:val="28"/>
        </w:rPr>
      </w:pPr>
      <w:r w:rsidRPr="0043110F">
        <w:rPr>
          <w:sz w:val="28"/>
        </w:rPr>
        <w:t>КРОК М «Сес</w:t>
      </w:r>
      <w:r w:rsidR="00330674">
        <w:rPr>
          <w:sz w:val="28"/>
        </w:rPr>
        <w:t>тринська справа»</w:t>
      </w:r>
      <w:r w:rsidRPr="0043110F">
        <w:rPr>
          <w:sz w:val="28"/>
        </w:rPr>
        <w:t>.</w:t>
      </w:r>
    </w:p>
    <w:sectPr w:rsidR="00A9769E" w:rsidRPr="0043110F">
      <w:pgSz w:w="11910" w:h="16840"/>
      <w:pgMar w:top="1040" w:right="580" w:bottom="28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E37"/>
    <w:multiLevelType w:val="hybridMultilevel"/>
    <w:tmpl w:val="D5BE6F44"/>
    <w:lvl w:ilvl="0" w:tplc="0C4C35E0">
      <w:start w:val="1"/>
      <w:numFmt w:val="decimal"/>
      <w:lvlText w:val="%1."/>
      <w:lvlJc w:val="left"/>
      <w:pPr>
        <w:ind w:left="262" w:hanging="428"/>
        <w:jc w:val="left"/>
      </w:pPr>
      <w:rPr>
        <w:rFonts w:hint="default"/>
        <w:spacing w:val="0"/>
        <w:w w:val="100"/>
        <w:u w:val="thick" w:color="000000"/>
        <w:lang w:val="uk-UA" w:eastAsia="uk-UA" w:bidi="uk-UA"/>
      </w:rPr>
    </w:lvl>
    <w:lvl w:ilvl="1" w:tplc="5F8A8834">
      <w:numFmt w:val="bullet"/>
      <w:lvlText w:val="•"/>
      <w:lvlJc w:val="left"/>
      <w:pPr>
        <w:ind w:left="1222" w:hanging="428"/>
      </w:pPr>
      <w:rPr>
        <w:rFonts w:hint="default"/>
        <w:lang w:val="uk-UA" w:eastAsia="uk-UA" w:bidi="uk-UA"/>
      </w:rPr>
    </w:lvl>
    <w:lvl w:ilvl="2" w:tplc="AC723C22">
      <w:numFmt w:val="bullet"/>
      <w:lvlText w:val="•"/>
      <w:lvlJc w:val="left"/>
      <w:pPr>
        <w:ind w:left="2185" w:hanging="428"/>
      </w:pPr>
      <w:rPr>
        <w:rFonts w:hint="default"/>
        <w:lang w:val="uk-UA" w:eastAsia="uk-UA" w:bidi="uk-UA"/>
      </w:rPr>
    </w:lvl>
    <w:lvl w:ilvl="3" w:tplc="66DA2F84">
      <w:numFmt w:val="bullet"/>
      <w:lvlText w:val="•"/>
      <w:lvlJc w:val="left"/>
      <w:pPr>
        <w:ind w:left="3147" w:hanging="428"/>
      </w:pPr>
      <w:rPr>
        <w:rFonts w:hint="default"/>
        <w:lang w:val="uk-UA" w:eastAsia="uk-UA" w:bidi="uk-UA"/>
      </w:rPr>
    </w:lvl>
    <w:lvl w:ilvl="4" w:tplc="43B00D0E">
      <w:numFmt w:val="bullet"/>
      <w:lvlText w:val="•"/>
      <w:lvlJc w:val="left"/>
      <w:pPr>
        <w:ind w:left="4110" w:hanging="428"/>
      </w:pPr>
      <w:rPr>
        <w:rFonts w:hint="default"/>
        <w:lang w:val="uk-UA" w:eastAsia="uk-UA" w:bidi="uk-UA"/>
      </w:rPr>
    </w:lvl>
    <w:lvl w:ilvl="5" w:tplc="2C02CF9E">
      <w:numFmt w:val="bullet"/>
      <w:lvlText w:val="•"/>
      <w:lvlJc w:val="left"/>
      <w:pPr>
        <w:ind w:left="5073" w:hanging="428"/>
      </w:pPr>
      <w:rPr>
        <w:rFonts w:hint="default"/>
        <w:lang w:val="uk-UA" w:eastAsia="uk-UA" w:bidi="uk-UA"/>
      </w:rPr>
    </w:lvl>
    <w:lvl w:ilvl="6" w:tplc="91C4B154">
      <w:numFmt w:val="bullet"/>
      <w:lvlText w:val="•"/>
      <w:lvlJc w:val="left"/>
      <w:pPr>
        <w:ind w:left="6035" w:hanging="428"/>
      </w:pPr>
      <w:rPr>
        <w:rFonts w:hint="default"/>
        <w:lang w:val="uk-UA" w:eastAsia="uk-UA" w:bidi="uk-UA"/>
      </w:rPr>
    </w:lvl>
    <w:lvl w:ilvl="7" w:tplc="9538E88A">
      <w:numFmt w:val="bullet"/>
      <w:lvlText w:val="•"/>
      <w:lvlJc w:val="left"/>
      <w:pPr>
        <w:ind w:left="6998" w:hanging="428"/>
      </w:pPr>
      <w:rPr>
        <w:rFonts w:hint="default"/>
        <w:lang w:val="uk-UA" w:eastAsia="uk-UA" w:bidi="uk-UA"/>
      </w:rPr>
    </w:lvl>
    <w:lvl w:ilvl="8" w:tplc="A9023378">
      <w:numFmt w:val="bullet"/>
      <w:lvlText w:val="•"/>
      <w:lvlJc w:val="left"/>
      <w:pPr>
        <w:ind w:left="7961" w:hanging="428"/>
      </w:pPr>
      <w:rPr>
        <w:rFonts w:hint="default"/>
        <w:lang w:val="uk-UA" w:eastAsia="uk-UA" w:bidi="uk-UA"/>
      </w:rPr>
    </w:lvl>
  </w:abstractNum>
  <w:abstractNum w:abstractNumId="1">
    <w:nsid w:val="15D544DC"/>
    <w:multiLevelType w:val="multilevel"/>
    <w:tmpl w:val="9DA66D38"/>
    <w:lvl w:ilvl="0">
      <w:start w:val="4"/>
      <w:numFmt w:val="decimal"/>
      <w:lvlText w:val="%1"/>
      <w:lvlJc w:val="left"/>
      <w:pPr>
        <w:ind w:left="262" w:hanging="704"/>
        <w:jc w:val="left"/>
      </w:pPr>
      <w:rPr>
        <w:rFonts w:hint="default"/>
        <w:lang w:val="uk-UA" w:eastAsia="uk-UA" w:bidi="uk-UA"/>
      </w:rPr>
    </w:lvl>
    <w:lvl w:ilvl="1">
      <w:start w:val="3"/>
      <w:numFmt w:val="decimal"/>
      <w:lvlText w:val="%1.%2"/>
      <w:lvlJc w:val="left"/>
      <w:pPr>
        <w:ind w:left="262" w:hanging="704"/>
        <w:jc w:val="left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62" w:hanging="704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3">
      <w:start w:val="1"/>
      <w:numFmt w:val="decimal"/>
      <w:lvlText w:val="%4."/>
      <w:lvlJc w:val="left"/>
      <w:pPr>
        <w:ind w:left="13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987" w:hanging="360"/>
      </w:pPr>
      <w:rPr>
        <w:rFonts w:hint="default"/>
        <w:lang w:val="uk-UA" w:eastAsia="uk-UA" w:bidi="uk-UA"/>
      </w:rPr>
    </w:lvl>
  </w:abstractNum>
  <w:abstractNum w:abstractNumId="2">
    <w:nsid w:val="26FF3F71"/>
    <w:multiLevelType w:val="hybridMultilevel"/>
    <w:tmpl w:val="0FE879F2"/>
    <w:lvl w:ilvl="0" w:tplc="D5B045E0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29B69272">
      <w:numFmt w:val="bullet"/>
      <w:lvlText w:val="•"/>
      <w:lvlJc w:val="left"/>
      <w:pPr>
        <w:ind w:left="748" w:hanging="281"/>
      </w:pPr>
      <w:rPr>
        <w:rFonts w:hint="default"/>
        <w:lang w:val="uk-UA" w:eastAsia="uk-UA" w:bidi="uk-UA"/>
      </w:rPr>
    </w:lvl>
    <w:lvl w:ilvl="2" w:tplc="8404F8E4">
      <w:numFmt w:val="bullet"/>
      <w:lvlText w:val="•"/>
      <w:lvlJc w:val="left"/>
      <w:pPr>
        <w:ind w:left="1117" w:hanging="281"/>
      </w:pPr>
      <w:rPr>
        <w:rFonts w:hint="default"/>
        <w:lang w:val="uk-UA" w:eastAsia="uk-UA" w:bidi="uk-UA"/>
      </w:rPr>
    </w:lvl>
    <w:lvl w:ilvl="3" w:tplc="C8A01784">
      <w:numFmt w:val="bullet"/>
      <w:lvlText w:val="•"/>
      <w:lvlJc w:val="left"/>
      <w:pPr>
        <w:ind w:left="1485" w:hanging="281"/>
      </w:pPr>
      <w:rPr>
        <w:rFonts w:hint="default"/>
        <w:lang w:val="uk-UA" w:eastAsia="uk-UA" w:bidi="uk-UA"/>
      </w:rPr>
    </w:lvl>
    <w:lvl w:ilvl="4" w:tplc="97482236">
      <w:numFmt w:val="bullet"/>
      <w:lvlText w:val="•"/>
      <w:lvlJc w:val="left"/>
      <w:pPr>
        <w:ind w:left="1854" w:hanging="281"/>
      </w:pPr>
      <w:rPr>
        <w:rFonts w:hint="default"/>
        <w:lang w:val="uk-UA" w:eastAsia="uk-UA" w:bidi="uk-UA"/>
      </w:rPr>
    </w:lvl>
    <w:lvl w:ilvl="5" w:tplc="FB429556">
      <w:numFmt w:val="bullet"/>
      <w:lvlText w:val="•"/>
      <w:lvlJc w:val="left"/>
      <w:pPr>
        <w:ind w:left="2223" w:hanging="281"/>
      </w:pPr>
      <w:rPr>
        <w:rFonts w:hint="default"/>
        <w:lang w:val="uk-UA" w:eastAsia="uk-UA" w:bidi="uk-UA"/>
      </w:rPr>
    </w:lvl>
    <w:lvl w:ilvl="6" w:tplc="96BE5AB6">
      <w:numFmt w:val="bullet"/>
      <w:lvlText w:val="•"/>
      <w:lvlJc w:val="left"/>
      <w:pPr>
        <w:ind w:left="2591" w:hanging="281"/>
      </w:pPr>
      <w:rPr>
        <w:rFonts w:hint="default"/>
        <w:lang w:val="uk-UA" w:eastAsia="uk-UA" w:bidi="uk-UA"/>
      </w:rPr>
    </w:lvl>
    <w:lvl w:ilvl="7" w:tplc="8D66FE44">
      <w:numFmt w:val="bullet"/>
      <w:lvlText w:val="•"/>
      <w:lvlJc w:val="left"/>
      <w:pPr>
        <w:ind w:left="2960" w:hanging="281"/>
      </w:pPr>
      <w:rPr>
        <w:rFonts w:hint="default"/>
        <w:lang w:val="uk-UA" w:eastAsia="uk-UA" w:bidi="uk-UA"/>
      </w:rPr>
    </w:lvl>
    <w:lvl w:ilvl="8" w:tplc="4510D1CA">
      <w:numFmt w:val="bullet"/>
      <w:lvlText w:val="•"/>
      <w:lvlJc w:val="left"/>
      <w:pPr>
        <w:ind w:left="3328" w:hanging="281"/>
      </w:pPr>
      <w:rPr>
        <w:rFonts w:hint="default"/>
        <w:lang w:val="uk-UA" w:eastAsia="uk-UA" w:bidi="uk-UA"/>
      </w:rPr>
    </w:lvl>
  </w:abstractNum>
  <w:abstractNum w:abstractNumId="3">
    <w:nsid w:val="30D23566"/>
    <w:multiLevelType w:val="hybridMultilevel"/>
    <w:tmpl w:val="B332FE18"/>
    <w:lvl w:ilvl="0" w:tplc="66180C6E">
      <w:numFmt w:val="bullet"/>
      <w:lvlText w:val="–"/>
      <w:lvlJc w:val="left"/>
      <w:pPr>
        <w:ind w:left="114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3F04EFA0">
      <w:numFmt w:val="bullet"/>
      <w:lvlText w:val="–"/>
      <w:lvlJc w:val="left"/>
      <w:pPr>
        <w:ind w:left="1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653875DE">
      <w:numFmt w:val="bullet"/>
      <w:lvlText w:val="•"/>
      <w:lvlJc w:val="left"/>
      <w:pPr>
        <w:ind w:left="2111" w:hanging="212"/>
      </w:pPr>
      <w:rPr>
        <w:rFonts w:hint="default"/>
        <w:lang w:val="uk-UA" w:eastAsia="uk-UA" w:bidi="uk-UA"/>
      </w:rPr>
    </w:lvl>
    <w:lvl w:ilvl="3" w:tplc="652CD272">
      <w:numFmt w:val="bullet"/>
      <w:lvlText w:val="•"/>
      <w:lvlJc w:val="left"/>
      <w:pPr>
        <w:ind w:left="3083" w:hanging="212"/>
      </w:pPr>
      <w:rPr>
        <w:rFonts w:hint="default"/>
        <w:lang w:val="uk-UA" w:eastAsia="uk-UA" w:bidi="uk-UA"/>
      </w:rPr>
    </w:lvl>
    <w:lvl w:ilvl="4" w:tplc="1E342D6A">
      <w:numFmt w:val="bullet"/>
      <w:lvlText w:val="•"/>
      <w:lvlJc w:val="left"/>
      <w:pPr>
        <w:ind w:left="4055" w:hanging="212"/>
      </w:pPr>
      <w:rPr>
        <w:rFonts w:hint="default"/>
        <w:lang w:val="uk-UA" w:eastAsia="uk-UA" w:bidi="uk-UA"/>
      </w:rPr>
    </w:lvl>
    <w:lvl w:ilvl="5" w:tplc="8F7E700C">
      <w:numFmt w:val="bullet"/>
      <w:lvlText w:val="•"/>
      <w:lvlJc w:val="left"/>
      <w:pPr>
        <w:ind w:left="5027" w:hanging="212"/>
      </w:pPr>
      <w:rPr>
        <w:rFonts w:hint="default"/>
        <w:lang w:val="uk-UA" w:eastAsia="uk-UA" w:bidi="uk-UA"/>
      </w:rPr>
    </w:lvl>
    <w:lvl w:ilvl="6" w:tplc="DB1A0EFC">
      <w:numFmt w:val="bullet"/>
      <w:lvlText w:val="•"/>
      <w:lvlJc w:val="left"/>
      <w:pPr>
        <w:ind w:left="5999" w:hanging="212"/>
      </w:pPr>
      <w:rPr>
        <w:rFonts w:hint="default"/>
        <w:lang w:val="uk-UA" w:eastAsia="uk-UA" w:bidi="uk-UA"/>
      </w:rPr>
    </w:lvl>
    <w:lvl w:ilvl="7" w:tplc="3DBCE5F6">
      <w:numFmt w:val="bullet"/>
      <w:lvlText w:val="•"/>
      <w:lvlJc w:val="left"/>
      <w:pPr>
        <w:ind w:left="6970" w:hanging="212"/>
      </w:pPr>
      <w:rPr>
        <w:rFonts w:hint="default"/>
        <w:lang w:val="uk-UA" w:eastAsia="uk-UA" w:bidi="uk-UA"/>
      </w:rPr>
    </w:lvl>
    <w:lvl w:ilvl="8" w:tplc="B21A3B38">
      <w:numFmt w:val="bullet"/>
      <w:lvlText w:val="•"/>
      <w:lvlJc w:val="left"/>
      <w:pPr>
        <w:ind w:left="7942" w:hanging="212"/>
      </w:pPr>
      <w:rPr>
        <w:rFonts w:hint="default"/>
        <w:lang w:val="uk-UA" w:eastAsia="uk-UA" w:bidi="uk-UA"/>
      </w:rPr>
    </w:lvl>
  </w:abstractNum>
  <w:abstractNum w:abstractNumId="4">
    <w:nsid w:val="553A68D7"/>
    <w:multiLevelType w:val="hybridMultilevel"/>
    <w:tmpl w:val="C15ED9E2"/>
    <w:lvl w:ilvl="0" w:tplc="6CA68A84">
      <w:start w:val="1"/>
      <w:numFmt w:val="decimal"/>
      <w:lvlText w:val="%1."/>
      <w:lvlJc w:val="left"/>
      <w:pPr>
        <w:ind w:left="26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19AB078">
      <w:start w:val="1"/>
      <w:numFmt w:val="decimal"/>
      <w:lvlText w:val="%2."/>
      <w:lvlJc w:val="left"/>
      <w:pPr>
        <w:ind w:left="371" w:hanging="37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57CED008">
      <w:numFmt w:val="bullet"/>
      <w:lvlText w:val="•"/>
      <w:lvlJc w:val="left"/>
      <w:pPr>
        <w:ind w:left="2185" w:hanging="371"/>
      </w:pPr>
      <w:rPr>
        <w:rFonts w:hint="default"/>
        <w:lang w:val="uk-UA" w:eastAsia="uk-UA" w:bidi="uk-UA"/>
      </w:rPr>
    </w:lvl>
    <w:lvl w:ilvl="3" w:tplc="6DCA4248">
      <w:numFmt w:val="bullet"/>
      <w:lvlText w:val="•"/>
      <w:lvlJc w:val="left"/>
      <w:pPr>
        <w:ind w:left="3147" w:hanging="371"/>
      </w:pPr>
      <w:rPr>
        <w:rFonts w:hint="default"/>
        <w:lang w:val="uk-UA" w:eastAsia="uk-UA" w:bidi="uk-UA"/>
      </w:rPr>
    </w:lvl>
    <w:lvl w:ilvl="4" w:tplc="493E431C">
      <w:numFmt w:val="bullet"/>
      <w:lvlText w:val="•"/>
      <w:lvlJc w:val="left"/>
      <w:pPr>
        <w:ind w:left="4110" w:hanging="371"/>
      </w:pPr>
      <w:rPr>
        <w:rFonts w:hint="default"/>
        <w:lang w:val="uk-UA" w:eastAsia="uk-UA" w:bidi="uk-UA"/>
      </w:rPr>
    </w:lvl>
    <w:lvl w:ilvl="5" w:tplc="FC084E38">
      <w:numFmt w:val="bullet"/>
      <w:lvlText w:val="•"/>
      <w:lvlJc w:val="left"/>
      <w:pPr>
        <w:ind w:left="5073" w:hanging="371"/>
      </w:pPr>
      <w:rPr>
        <w:rFonts w:hint="default"/>
        <w:lang w:val="uk-UA" w:eastAsia="uk-UA" w:bidi="uk-UA"/>
      </w:rPr>
    </w:lvl>
    <w:lvl w:ilvl="6" w:tplc="237EFAEC">
      <w:numFmt w:val="bullet"/>
      <w:lvlText w:val="•"/>
      <w:lvlJc w:val="left"/>
      <w:pPr>
        <w:ind w:left="6035" w:hanging="371"/>
      </w:pPr>
      <w:rPr>
        <w:rFonts w:hint="default"/>
        <w:lang w:val="uk-UA" w:eastAsia="uk-UA" w:bidi="uk-UA"/>
      </w:rPr>
    </w:lvl>
    <w:lvl w:ilvl="7" w:tplc="E9AAE398">
      <w:numFmt w:val="bullet"/>
      <w:lvlText w:val="•"/>
      <w:lvlJc w:val="left"/>
      <w:pPr>
        <w:ind w:left="6998" w:hanging="371"/>
      </w:pPr>
      <w:rPr>
        <w:rFonts w:hint="default"/>
        <w:lang w:val="uk-UA" w:eastAsia="uk-UA" w:bidi="uk-UA"/>
      </w:rPr>
    </w:lvl>
    <w:lvl w:ilvl="8" w:tplc="E41C9590">
      <w:numFmt w:val="bullet"/>
      <w:lvlText w:val="•"/>
      <w:lvlJc w:val="left"/>
      <w:pPr>
        <w:ind w:left="7961" w:hanging="371"/>
      </w:pPr>
      <w:rPr>
        <w:rFonts w:hint="default"/>
        <w:lang w:val="uk-UA" w:eastAsia="uk-UA" w:bidi="uk-UA"/>
      </w:rPr>
    </w:lvl>
  </w:abstractNum>
  <w:abstractNum w:abstractNumId="5">
    <w:nsid w:val="65D20427"/>
    <w:multiLevelType w:val="hybridMultilevel"/>
    <w:tmpl w:val="1374A1D2"/>
    <w:lvl w:ilvl="0" w:tplc="8C9CCC92">
      <w:numFmt w:val="bullet"/>
      <w:lvlText w:val="–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7AA474FE">
      <w:numFmt w:val="bullet"/>
      <w:lvlText w:val="•"/>
      <w:lvlJc w:val="left"/>
      <w:pPr>
        <w:ind w:left="1870" w:hanging="360"/>
      </w:pPr>
      <w:rPr>
        <w:rFonts w:hint="default"/>
        <w:lang w:val="uk-UA" w:eastAsia="uk-UA" w:bidi="uk-UA"/>
      </w:rPr>
    </w:lvl>
    <w:lvl w:ilvl="2" w:tplc="9DBCD52E">
      <w:numFmt w:val="bullet"/>
      <w:lvlText w:val="•"/>
      <w:lvlJc w:val="left"/>
      <w:pPr>
        <w:ind w:left="2761" w:hanging="360"/>
      </w:pPr>
      <w:rPr>
        <w:rFonts w:hint="default"/>
        <w:lang w:val="uk-UA" w:eastAsia="uk-UA" w:bidi="uk-UA"/>
      </w:rPr>
    </w:lvl>
    <w:lvl w:ilvl="3" w:tplc="FB8A60F2">
      <w:numFmt w:val="bullet"/>
      <w:lvlText w:val="•"/>
      <w:lvlJc w:val="left"/>
      <w:pPr>
        <w:ind w:left="3651" w:hanging="360"/>
      </w:pPr>
      <w:rPr>
        <w:rFonts w:hint="default"/>
        <w:lang w:val="uk-UA" w:eastAsia="uk-UA" w:bidi="uk-UA"/>
      </w:rPr>
    </w:lvl>
    <w:lvl w:ilvl="4" w:tplc="7BF045BE">
      <w:numFmt w:val="bullet"/>
      <w:lvlText w:val="•"/>
      <w:lvlJc w:val="left"/>
      <w:pPr>
        <w:ind w:left="4542" w:hanging="360"/>
      </w:pPr>
      <w:rPr>
        <w:rFonts w:hint="default"/>
        <w:lang w:val="uk-UA" w:eastAsia="uk-UA" w:bidi="uk-UA"/>
      </w:rPr>
    </w:lvl>
    <w:lvl w:ilvl="5" w:tplc="E4181196">
      <w:numFmt w:val="bullet"/>
      <w:lvlText w:val="•"/>
      <w:lvlJc w:val="left"/>
      <w:pPr>
        <w:ind w:left="5433" w:hanging="360"/>
      </w:pPr>
      <w:rPr>
        <w:rFonts w:hint="default"/>
        <w:lang w:val="uk-UA" w:eastAsia="uk-UA" w:bidi="uk-UA"/>
      </w:rPr>
    </w:lvl>
    <w:lvl w:ilvl="6" w:tplc="21C4CF1C">
      <w:numFmt w:val="bullet"/>
      <w:lvlText w:val="•"/>
      <w:lvlJc w:val="left"/>
      <w:pPr>
        <w:ind w:left="6323" w:hanging="360"/>
      </w:pPr>
      <w:rPr>
        <w:rFonts w:hint="default"/>
        <w:lang w:val="uk-UA" w:eastAsia="uk-UA" w:bidi="uk-UA"/>
      </w:rPr>
    </w:lvl>
    <w:lvl w:ilvl="7" w:tplc="F814D1F8">
      <w:numFmt w:val="bullet"/>
      <w:lvlText w:val="•"/>
      <w:lvlJc w:val="left"/>
      <w:pPr>
        <w:ind w:left="7214" w:hanging="360"/>
      </w:pPr>
      <w:rPr>
        <w:rFonts w:hint="default"/>
        <w:lang w:val="uk-UA" w:eastAsia="uk-UA" w:bidi="uk-UA"/>
      </w:rPr>
    </w:lvl>
    <w:lvl w:ilvl="8" w:tplc="AF806770">
      <w:numFmt w:val="bullet"/>
      <w:lvlText w:val="•"/>
      <w:lvlJc w:val="left"/>
      <w:pPr>
        <w:ind w:left="8105" w:hanging="360"/>
      </w:pPr>
      <w:rPr>
        <w:rFonts w:hint="default"/>
        <w:lang w:val="uk-UA" w:eastAsia="uk-UA" w:bidi="uk-UA"/>
      </w:rPr>
    </w:lvl>
  </w:abstractNum>
  <w:abstractNum w:abstractNumId="6">
    <w:nsid w:val="687067D3"/>
    <w:multiLevelType w:val="multilevel"/>
    <w:tmpl w:val="7F205472"/>
    <w:lvl w:ilvl="0">
      <w:start w:val="4"/>
      <w:numFmt w:val="decimal"/>
      <w:lvlText w:val="%1"/>
      <w:lvlJc w:val="left"/>
      <w:pPr>
        <w:ind w:left="754" w:hanging="49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754" w:hanging="493"/>
        <w:jc w:val="right"/>
      </w:pPr>
      <w:rPr>
        <w:rFonts w:hint="default"/>
        <w:b/>
        <w:bCs/>
        <w:w w:val="100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959" w:hanging="3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38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907" w:hanging="360"/>
      </w:pPr>
      <w:rPr>
        <w:rFonts w:hint="default"/>
        <w:lang w:val="uk-UA" w:eastAsia="uk-UA" w:bidi="uk-UA"/>
      </w:rPr>
    </w:lvl>
  </w:abstractNum>
  <w:abstractNum w:abstractNumId="7">
    <w:nsid w:val="6A837FF1"/>
    <w:multiLevelType w:val="hybridMultilevel"/>
    <w:tmpl w:val="49F81CA0"/>
    <w:lvl w:ilvl="0" w:tplc="9AFE72FE">
      <w:start w:val="1"/>
      <w:numFmt w:val="decimal"/>
      <w:lvlText w:val="%1."/>
      <w:lvlJc w:val="left"/>
      <w:pPr>
        <w:ind w:left="262" w:hanging="353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uk-UA" w:eastAsia="uk-UA" w:bidi="uk-UA"/>
      </w:rPr>
    </w:lvl>
    <w:lvl w:ilvl="1" w:tplc="EBA82C7E">
      <w:numFmt w:val="bullet"/>
      <w:lvlText w:val="•"/>
      <w:lvlJc w:val="left"/>
      <w:pPr>
        <w:ind w:left="1222" w:hanging="353"/>
      </w:pPr>
      <w:rPr>
        <w:rFonts w:hint="default"/>
        <w:lang w:val="uk-UA" w:eastAsia="uk-UA" w:bidi="uk-UA"/>
      </w:rPr>
    </w:lvl>
    <w:lvl w:ilvl="2" w:tplc="2680587E">
      <w:numFmt w:val="bullet"/>
      <w:lvlText w:val="•"/>
      <w:lvlJc w:val="left"/>
      <w:pPr>
        <w:ind w:left="2185" w:hanging="353"/>
      </w:pPr>
      <w:rPr>
        <w:rFonts w:hint="default"/>
        <w:lang w:val="uk-UA" w:eastAsia="uk-UA" w:bidi="uk-UA"/>
      </w:rPr>
    </w:lvl>
    <w:lvl w:ilvl="3" w:tplc="35488016">
      <w:numFmt w:val="bullet"/>
      <w:lvlText w:val="•"/>
      <w:lvlJc w:val="left"/>
      <w:pPr>
        <w:ind w:left="3147" w:hanging="353"/>
      </w:pPr>
      <w:rPr>
        <w:rFonts w:hint="default"/>
        <w:lang w:val="uk-UA" w:eastAsia="uk-UA" w:bidi="uk-UA"/>
      </w:rPr>
    </w:lvl>
    <w:lvl w:ilvl="4" w:tplc="6C428794">
      <w:numFmt w:val="bullet"/>
      <w:lvlText w:val="•"/>
      <w:lvlJc w:val="left"/>
      <w:pPr>
        <w:ind w:left="4110" w:hanging="353"/>
      </w:pPr>
      <w:rPr>
        <w:rFonts w:hint="default"/>
        <w:lang w:val="uk-UA" w:eastAsia="uk-UA" w:bidi="uk-UA"/>
      </w:rPr>
    </w:lvl>
    <w:lvl w:ilvl="5" w:tplc="B7A86016">
      <w:numFmt w:val="bullet"/>
      <w:lvlText w:val="•"/>
      <w:lvlJc w:val="left"/>
      <w:pPr>
        <w:ind w:left="5073" w:hanging="353"/>
      </w:pPr>
      <w:rPr>
        <w:rFonts w:hint="default"/>
        <w:lang w:val="uk-UA" w:eastAsia="uk-UA" w:bidi="uk-UA"/>
      </w:rPr>
    </w:lvl>
    <w:lvl w:ilvl="6" w:tplc="C8F878C6">
      <w:numFmt w:val="bullet"/>
      <w:lvlText w:val="•"/>
      <w:lvlJc w:val="left"/>
      <w:pPr>
        <w:ind w:left="6035" w:hanging="353"/>
      </w:pPr>
      <w:rPr>
        <w:rFonts w:hint="default"/>
        <w:lang w:val="uk-UA" w:eastAsia="uk-UA" w:bidi="uk-UA"/>
      </w:rPr>
    </w:lvl>
    <w:lvl w:ilvl="7" w:tplc="ADBC86C0">
      <w:numFmt w:val="bullet"/>
      <w:lvlText w:val="•"/>
      <w:lvlJc w:val="left"/>
      <w:pPr>
        <w:ind w:left="6998" w:hanging="353"/>
      </w:pPr>
      <w:rPr>
        <w:rFonts w:hint="default"/>
        <w:lang w:val="uk-UA" w:eastAsia="uk-UA" w:bidi="uk-UA"/>
      </w:rPr>
    </w:lvl>
    <w:lvl w:ilvl="8" w:tplc="D2907BC2">
      <w:numFmt w:val="bullet"/>
      <w:lvlText w:val="•"/>
      <w:lvlJc w:val="left"/>
      <w:pPr>
        <w:ind w:left="7961" w:hanging="353"/>
      </w:pPr>
      <w:rPr>
        <w:rFonts w:hint="default"/>
        <w:lang w:val="uk-UA" w:eastAsia="uk-UA" w:bidi="uk-U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9769E"/>
    <w:rsid w:val="00330674"/>
    <w:rsid w:val="0043110F"/>
    <w:rsid w:val="00793060"/>
    <w:rsid w:val="00A9769E"/>
    <w:rsid w:val="00B97B67"/>
    <w:rsid w:val="00F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9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7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7494</Words>
  <Characters>4272</Characters>
  <Application>Microsoft Office Word</Application>
  <DocSecurity>0</DocSecurity>
  <Lines>35</Lines>
  <Paragraphs>23</Paragraphs>
  <ScaleCrop>false</ScaleCrop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Misha</cp:lastModifiedBy>
  <cp:revision>6</cp:revision>
  <dcterms:created xsi:type="dcterms:W3CDTF">2020-04-28T08:03:00Z</dcterms:created>
  <dcterms:modified xsi:type="dcterms:W3CDTF">2020-04-28T08:07:00Z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