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AE" w:rsidRPr="001821AE" w:rsidRDefault="001821AE" w:rsidP="001821AE">
      <w:pPr>
        <w:ind w:left="-567" w:firstLine="0"/>
        <w:rPr>
          <w:b/>
          <w:sz w:val="32"/>
          <w:szCs w:val="32"/>
        </w:rPr>
      </w:pPr>
      <w:r w:rsidRPr="001821AE">
        <w:rPr>
          <w:b/>
          <w:sz w:val="32"/>
          <w:szCs w:val="32"/>
        </w:rPr>
        <w:t>Тема: ВХ, хронічний ентерит та коліт.</w:t>
      </w:r>
    </w:p>
    <w:p w:rsidR="001821AE" w:rsidRDefault="001821AE" w:rsidP="001821AE">
      <w:pPr>
        <w:ind w:left="-567" w:firstLine="0"/>
        <w:rPr>
          <w:b/>
          <w:sz w:val="28"/>
          <w:szCs w:val="28"/>
        </w:rPr>
      </w:pPr>
      <w:r w:rsidRPr="002B6DBD">
        <w:rPr>
          <w:b/>
          <w:sz w:val="28"/>
          <w:szCs w:val="28"/>
        </w:rPr>
        <w:t>Навчальні</w:t>
      </w:r>
      <w:r>
        <w:rPr>
          <w:b/>
          <w:sz w:val="28"/>
          <w:szCs w:val="28"/>
        </w:rPr>
        <w:t xml:space="preserve"> </w:t>
      </w:r>
      <w:r w:rsidRPr="002B6DBD">
        <w:rPr>
          <w:b/>
          <w:sz w:val="28"/>
          <w:szCs w:val="28"/>
        </w:rPr>
        <w:t>цілі:</w:t>
      </w:r>
    </w:p>
    <w:p w:rsidR="001821AE" w:rsidRPr="001821AE" w:rsidRDefault="001821AE" w:rsidP="00C63ED3">
      <w:pPr>
        <w:ind w:left="0" w:firstLine="0"/>
        <w:rPr>
          <w:b/>
          <w:sz w:val="28"/>
          <w:szCs w:val="28"/>
        </w:rPr>
      </w:pPr>
      <w:r w:rsidRPr="001821AE">
        <w:rPr>
          <w:b/>
          <w:sz w:val="28"/>
          <w:szCs w:val="28"/>
        </w:rPr>
        <w:t>Знати:</w:t>
      </w:r>
    </w:p>
    <w:p w:rsidR="001821AE" w:rsidRPr="002B6DBD" w:rsidRDefault="001821AE" w:rsidP="00C63ED3">
      <w:pPr>
        <w:ind w:left="0" w:firstLine="0"/>
        <w:rPr>
          <w:sz w:val="28"/>
          <w:szCs w:val="28"/>
        </w:rPr>
      </w:pPr>
      <w:r w:rsidRPr="002B6DBD">
        <w:rPr>
          <w:sz w:val="28"/>
          <w:szCs w:val="28"/>
        </w:rPr>
        <w:t xml:space="preserve">- частота </w:t>
      </w:r>
      <w:r>
        <w:rPr>
          <w:sz w:val="28"/>
          <w:szCs w:val="28"/>
        </w:rPr>
        <w:t xml:space="preserve">виникнення </w:t>
      </w:r>
      <w:r w:rsidRPr="002B6DBD">
        <w:rPr>
          <w:sz w:val="28"/>
          <w:szCs w:val="28"/>
        </w:rPr>
        <w:t>виразково</w:t>
      </w:r>
      <w:r>
        <w:rPr>
          <w:sz w:val="28"/>
          <w:szCs w:val="28"/>
        </w:rPr>
        <w:t xml:space="preserve">ї </w:t>
      </w:r>
      <w:r w:rsidRPr="002B6DBD">
        <w:rPr>
          <w:sz w:val="28"/>
          <w:szCs w:val="28"/>
        </w:rPr>
        <w:t>хвороби;</w:t>
      </w:r>
    </w:p>
    <w:p w:rsidR="001821AE" w:rsidRPr="002B6DBD" w:rsidRDefault="001821AE" w:rsidP="00C63ED3">
      <w:pPr>
        <w:ind w:left="0" w:firstLine="0"/>
        <w:rPr>
          <w:sz w:val="28"/>
          <w:szCs w:val="28"/>
        </w:rPr>
      </w:pPr>
      <w:r w:rsidRPr="002B6DBD">
        <w:rPr>
          <w:sz w:val="28"/>
          <w:szCs w:val="28"/>
        </w:rPr>
        <w:t>- етіологічні</w:t>
      </w:r>
      <w:r>
        <w:rPr>
          <w:sz w:val="28"/>
          <w:szCs w:val="28"/>
        </w:rPr>
        <w:t xml:space="preserve"> </w:t>
      </w:r>
      <w:r w:rsidRPr="002B6DBD">
        <w:rPr>
          <w:sz w:val="28"/>
          <w:szCs w:val="28"/>
        </w:rPr>
        <w:t>фактори</w:t>
      </w:r>
      <w:r>
        <w:rPr>
          <w:sz w:val="28"/>
          <w:szCs w:val="28"/>
        </w:rPr>
        <w:t xml:space="preserve"> </w:t>
      </w:r>
      <w:r w:rsidRPr="002B6DBD">
        <w:rPr>
          <w:sz w:val="28"/>
          <w:szCs w:val="28"/>
        </w:rPr>
        <w:t>виразково</w:t>
      </w:r>
      <w:r>
        <w:rPr>
          <w:sz w:val="28"/>
          <w:szCs w:val="28"/>
        </w:rPr>
        <w:t xml:space="preserve">ї </w:t>
      </w:r>
      <w:r w:rsidRPr="002B6DBD">
        <w:rPr>
          <w:sz w:val="28"/>
          <w:szCs w:val="28"/>
        </w:rPr>
        <w:t>хвороби та хрон</w:t>
      </w:r>
      <w:r>
        <w:rPr>
          <w:sz w:val="28"/>
          <w:szCs w:val="28"/>
        </w:rPr>
        <w:t>і</w:t>
      </w:r>
      <w:r w:rsidRPr="002B6DBD">
        <w:rPr>
          <w:sz w:val="28"/>
          <w:szCs w:val="28"/>
        </w:rPr>
        <w:t>чного</w:t>
      </w:r>
      <w:r>
        <w:rPr>
          <w:sz w:val="28"/>
          <w:szCs w:val="28"/>
        </w:rPr>
        <w:t xml:space="preserve"> </w:t>
      </w:r>
      <w:r w:rsidRPr="002B6DBD">
        <w:rPr>
          <w:sz w:val="28"/>
          <w:szCs w:val="28"/>
        </w:rPr>
        <w:t>ентерокол</w:t>
      </w:r>
      <w:r>
        <w:rPr>
          <w:sz w:val="28"/>
          <w:szCs w:val="28"/>
        </w:rPr>
        <w:t>і</w:t>
      </w:r>
      <w:r w:rsidRPr="002B6DBD">
        <w:rPr>
          <w:sz w:val="28"/>
          <w:szCs w:val="28"/>
        </w:rPr>
        <w:t>ту;</w:t>
      </w:r>
    </w:p>
    <w:p w:rsidR="001821AE" w:rsidRPr="00C11F5A" w:rsidRDefault="001821AE" w:rsidP="00C63ED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патогенез виразкової хворобі та хронічного ентероколіту</w:t>
      </w:r>
      <w:r w:rsidRPr="00C11F5A">
        <w:rPr>
          <w:sz w:val="28"/>
          <w:szCs w:val="28"/>
        </w:rPr>
        <w:t>;</w:t>
      </w:r>
    </w:p>
    <w:p w:rsidR="001821AE" w:rsidRPr="00C11F5A" w:rsidRDefault="001821AE" w:rsidP="00C63ED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F5A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</w:t>
      </w:r>
      <w:r w:rsidRPr="00C11F5A">
        <w:rPr>
          <w:sz w:val="28"/>
          <w:szCs w:val="28"/>
        </w:rPr>
        <w:t>клінічні</w:t>
      </w:r>
      <w:r>
        <w:rPr>
          <w:sz w:val="28"/>
          <w:szCs w:val="28"/>
        </w:rPr>
        <w:t xml:space="preserve"> симптоми</w:t>
      </w:r>
      <w:r w:rsidRPr="00C11F5A">
        <w:rPr>
          <w:sz w:val="28"/>
          <w:szCs w:val="28"/>
        </w:rPr>
        <w:t xml:space="preserve">, </w:t>
      </w:r>
      <w:r>
        <w:rPr>
          <w:sz w:val="28"/>
          <w:szCs w:val="28"/>
        </w:rPr>
        <w:t>синдроми при виразковій хворобі та ентероколіті;</w:t>
      </w:r>
    </w:p>
    <w:p w:rsidR="001821AE" w:rsidRPr="00C11F5A" w:rsidRDefault="001821AE" w:rsidP="00C63ED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F5A">
        <w:rPr>
          <w:sz w:val="28"/>
          <w:szCs w:val="28"/>
        </w:rPr>
        <w:t>методи</w:t>
      </w:r>
      <w:r>
        <w:rPr>
          <w:sz w:val="28"/>
          <w:szCs w:val="28"/>
        </w:rPr>
        <w:t xml:space="preserve"> </w:t>
      </w:r>
      <w:proofErr w:type="spellStart"/>
      <w:r w:rsidRPr="00C11F5A">
        <w:rPr>
          <w:sz w:val="28"/>
          <w:szCs w:val="28"/>
        </w:rPr>
        <w:t>фізикального</w:t>
      </w:r>
      <w:proofErr w:type="spellEnd"/>
      <w:r>
        <w:rPr>
          <w:sz w:val="28"/>
          <w:szCs w:val="28"/>
        </w:rPr>
        <w:t xml:space="preserve"> </w:t>
      </w:r>
      <w:r w:rsidRPr="00C11F5A">
        <w:rPr>
          <w:sz w:val="28"/>
          <w:szCs w:val="28"/>
        </w:rPr>
        <w:t>обстеження</w:t>
      </w:r>
      <w:r>
        <w:rPr>
          <w:sz w:val="28"/>
          <w:szCs w:val="28"/>
        </w:rPr>
        <w:t xml:space="preserve"> </w:t>
      </w:r>
      <w:r w:rsidRPr="00C11F5A">
        <w:rPr>
          <w:sz w:val="28"/>
          <w:szCs w:val="28"/>
        </w:rPr>
        <w:t>хворих на</w:t>
      </w:r>
      <w:r>
        <w:rPr>
          <w:sz w:val="28"/>
          <w:szCs w:val="28"/>
        </w:rPr>
        <w:t xml:space="preserve"> виразкову хворобу та хронічного ентероколіту</w:t>
      </w:r>
      <w:r w:rsidRPr="00C11F5A">
        <w:rPr>
          <w:sz w:val="28"/>
          <w:szCs w:val="28"/>
        </w:rPr>
        <w:t>;</w:t>
      </w:r>
    </w:p>
    <w:p w:rsidR="001821AE" w:rsidRPr="004C5E4C" w:rsidRDefault="001821AE" w:rsidP="00C63ED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F5A">
        <w:rPr>
          <w:sz w:val="28"/>
          <w:szCs w:val="28"/>
        </w:rPr>
        <w:t>діагностику</w:t>
      </w:r>
      <w:r>
        <w:rPr>
          <w:sz w:val="28"/>
          <w:szCs w:val="28"/>
        </w:rPr>
        <w:t xml:space="preserve"> </w:t>
      </w:r>
      <w:r w:rsidRPr="004C5E4C">
        <w:rPr>
          <w:sz w:val="28"/>
          <w:szCs w:val="28"/>
        </w:rPr>
        <w:t>виразкової хвороби та хронічного ентероколіту;</w:t>
      </w:r>
    </w:p>
    <w:p w:rsidR="001821AE" w:rsidRPr="00C11F5A" w:rsidRDefault="001821AE" w:rsidP="00C63ED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F5A">
        <w:rPr>
          <w:sz w:val="28"/>
          <w:szCs w:val="28"/>
        </w:rPr>
        <w:t>ускладнення при</w:t>
      </w:r>
      <w:r>
        <w:rPr>
          <w:sz w:val="28"/>
          <w:szCs w:val="28"/>
        </w:rPr>
        <w:t xml:space="preserve"> </w:t>
      </w:r>
      <w:r w:rsidRPr="004C5E4C">
        <w:rPr>
          <w:sz w:val="28"/>
          <w:szCs w:val="28"/>
        </w:rPr>
        <w:t>виразкової хво</w:t>
      </w:r>
      <w:r>
        <w:rPr>
          <w:sz w:val="28"/>
          <w:szCs w:val="28"/>
        </w:rPr>
        <w:t>роби та хронічного ентероколіту</w:t>
      </w:r>
      <w:r w:rsidRPr="00C11F5A">
        <w:rPr>
          <w:sz w:val="28"/>
          <w:szCs w:val="28"/>
        </w:rPr>
        <w:t>;</w:t>
      </w:r>
    </w:p>
    <w:p w:rsidR="001821AE" w:rsidRPr="004C5E4C" w:rsidRDefault="001821AE" w:rsidP="00C63ED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F5A">
        <w:rPr>
          <w:sz w:val="28"/>
          <w:szCs w:val="28"/>
        </w:rPr>
        <w:t>лікування</w:t>
      </w:r>
      <w:r>
        <w:rPr>
          <w:sz w:val="28"/>
          <w:szCs w:val="28"/>
        </w:rPr>
        <w:t xml:space="preserve"> </w:t>
      </w:r>
      <w:r w:rsidRPr="004C5E4C">
        <w:rPr>
          <w:sz w:val="28"/>
          <w:szCs w:val="28"/>
        </w:rPr>
        <w:t>виразкової хвороби та хронічн</w:t>
      </w:r>
      <w:r>
        <w:rPr>
          <w:sz w:val="28"/>
          <w:szCs w:val="28"/>
        </w:rPr>
        <w:t>ого ентероколіту</w:t>
      </w:r>
      <w:r w:rsidRPr="00C11F5A">
        <w:rPr>
          <w:sz w:val="28"/>
          <w:szCs w:val="28"/>
        </w:rPr>
        <w:t xml:space="preserve"> (зміна способу життя, раціональне</w:t>
      </w:r>
      <w:r>
        <w:rPr>
          <w:sz w:val="28"/>
          <w:szCs w:val="28"/>
        </w:rPr>
        <w:t xml:space="preserve"> </w:t>
      </w:r>
      <w:r w:rsidRPr="00C11F5A">
        <w:rPr>
          <w:sz w:val="28"/>
          <w:szCs w:val="28"/>
        </w:rPr>
        <w:t>харч</w:t>
      </w:r>
      <w:r>
        <w:rPr>
          <w:sz w:val="28"/>
          <w:szCs w:val="28"/>
        </w:rPr>
        <w:t>ування, медикаментозна терапія);</w:t>
      </w:r>
    </w:p>
    <w:p w:rsidR="001821AE" w:rsidRDefault="001821AE" w:rsidP="00C63ED3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54A6C">
        <w:rPr>
          <w:b/>
          <w:sz w:val="28"/>
          <w:szCs w:val="28"/>
        </w:rPr>
        <w:t>міти</w:t>
      </w:r>
      <w:r>
        <w:rPr>
          <w:b/>
          <w:sz w:val="28"/>
          <w:szCs w:val="28"/>
        </w:rPr>
        <w:t>:</w:t>
      </w:r>
    </w:p>
    <w:p w:rsidR="001821AE" w:rsidRPr="00854A6C" w:rsidRDefault="001821AE" w:rsidP="00C63ED3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54A6C">
        <w:rPr>
          <w:sz w:val="28"/>
          <w:szCs w:val="28"/>
        </w:rPr>
        <w:t>видаляти основні клінічні синдроми виразкової хвороби та хронічного ентероколіту;</w:t>
      </w:r>
    </w:p>
    <w:p w:rsidR="001821AE" w:rsidRPr="00706427" w:rsidRDefault="001821AE" w:rsidP="00C63E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06427">
        <w:rPr>
          <w:rFonts w:ascii="Times New Roman" w:hAnsi="Times New Roman" w:cs="Times New Roman"/>
          <w:sz w:val="28"/>
          <w:szCs w:val="28"/>
          <w:lang w:val="uk-UA"/>
        </w:rPr>
        <w:t>обстежити хворого на виразкову хворобу та хронічний ентероколіт;</w:t>
      </w:r>
    </w:p>
    <w:p w:rsidR="001821AE" w:rsidRPr="00706427" w:rsidRDefault="001821AE" w:rsidP="00C63ED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06427">
        <w:rPr>
          <w:rFonts w:ascii="Times New Roman" w:hAnsi="Times New Roman" w:cs="Times New Roman"/>
          <w:sz w:val="28"/>
          <w:szCs w:val="28"/>
          <w:lang w:val="uk-UA"/>
        </w:rPr>
        <w:t>інтерпритувати</w:t>
      </w:r>
      <w:proofErr w:type="spellEnd"/>
      <w:r w:rsidRPr="00706427">
        <w:rPr>
          <w:rFonts w:ascii="Times New Roman" w:hAnsi="Times New Roman" w:cs="Times New Roman"/>
          <w:sz w:val="28"/>
          <w:szCs w:val="28"/>
          <w:lang w:val="uk-UA"/>
        </w:rPr>
        <w:t xml:space="preserve"> дані </w:t>
      </w:r>
      <w:proofErr w:type="spellStart"/>
      <w:r w:rsidRPr="00706427">
        <w:rPr>
          <w:rFonts w:ascii="Times New Roman" w:hAnsi="Times New Roman" w:cs="Times New Roman"/>
          <w:sz w:val="28"/>
          <w:szCs w:val="28"/>
          <w:lang w:val="uk-UA"/>
        </w:rPr>
        <w:t>езофагогастродуоденоскопії</w:t>
      </w:r>
      <w:proofErr w:type="spellEnd"/>
      <w:r w:rsidRPr="007064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21AE" w:rsidRPr="00706427" w:rsidRDefault="001821AE" w:rsidP="00C63E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06427">
        <w:rPr>
          <w:rFonts w:ascii="Times New Roman" w:hAnsi="Times New Roman" w:cs="Times New Roman"/>
          <w:sz w:val="28"/>
          <w:szCs w:val="28"/>
          <w:lang w:val="uk-UA"/>
        </w:rPr>
        <w:t>інтерпритувати</w:t>
      </w:r>
      <w:proofErr w:type="spellEnd"/>
      <w:r w:rsidRPr="00706427">
        <w:rPr>
          <w:rFonts w:ascii="Times New Roman" w:hAnsi="Times New Roman" w:cs="Times New Roman"/>
          <w:sz w:val="28"/>
          <w:szCs w:val="28"/>
          <w:lang w:val="uk-UA"/>
        </w:rPr>
        <w:t xml:space="preserve"> дані </w:t>
      </w:r>
      <w:proofErr w:type="spellStart"/>
      <w:r w:rsidRPr="00706427">
        <w:rPr>
          <w:rFonts w:ascii="Times New Roman" w:hAnsi="Times New Roman" w:cs="Times New Roman"/>
          <w:sz w:val="28"/>
          <w:szCs w:val="28"/>
          <w:lang w:val="uk-UA"/>
        </w:rPr>
        <w:t>інтрагастральної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427">
        <w:rPr>
          <w:rFonts w:ascii="Times New Roman" w:hAnsi="Times New Roman" w:cs="Times New Roman"/>
          <w:sz w:val="28"/>
          <w:szCs w:val="28"/>
          <w:lang w:val="uk-UA"/>
        </w:rPr>
        <w:t>рН-метрії</w:t>
      </w:r>
      <w:proofErr w:type="spellEnd"/>
      <w:r w:rsidRPr="007064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21AE" w:rsidRPr="00706427" w:rsidRDefault="001821AE" w:rsidP="00C63E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06427">
        <w:rPr>
          <w:rFonts w:ascii="Times New Roman" w:hAnsi="Times New Roman" w:cs="Times New Roman"/>
          <w:sz w:val="28"/>
          <w:szCs w:val="28"/>
          <w:lang w:val="uk-UA"/>
        </w:rPr>
        <w:t>інтепритувати</w:t>
      </w:r>
      <w:proofErr w:type="spellEnd"/>
      <w:r w:rsidRPr="00706427">
        <w:rPr>
          <w:rFonts w:ascii="Times New Roman" w:hAnsi="Times New Roman" w:cs="Times New Roman"/>
          <w:sz w:val="28"/>
          <w:szCs w:val="28"/>
          <w:lang w:val="uk-UA"/>
        </w:rPr>
        <w:t xml:space="preserve"> дані рентгенологічних методів діагностики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виразковій хворобі</w:t>
      </w:r>
      <w:r w:rsidRPr="007064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21AE" w:rsidRDefault="001821AE" w:rsidP="00C63E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06427">
        <w:rPr>
          <w:rFonts w:ascii="Times New Roman" w:hAnsi="Times New Roman" w:cs="Times New Roman"/>
          <w:sz w:val="28"/>
          <w:szCs w:val="28"/>
          <w:lang w:val="uk-UA"/>
        </w:rPr>
        <w:t>призначати схему лікування хворим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виразкову хворобу та хронічний ентероколіт;</w:t>
      </w:r>
    </w:p>
    <w:p w:rsidR="0028725C" w:rsidRDefault="0028725C" w:rsidP="0028725C">
      <w:pPr>
        <w:spacing w:line="240" w:lineRule="auto"/>
        <w:ind w:left="0" w:firstLine="320"/>
        <w:jc w:val="left"/>
        <w:rPr>
          <w:b/>
          <w:iCs/>
          <w:snapToGrid/>
          <w:color w:val="000000"/>
          <w:sz w:val="28"/>
          <w:szCs w:val="28"/>
          <w:lang w:eastAsia="uk-UA" w:bidi="uk-UA"/>
        </w:rPr>
      </w:pPr>
      <w:r w:rsidRPr="0028725C">
        <w:rPr>
          <w:b/>
          <w:iCs/>
          <w:snapToGrid/>
          <w:color w:val="000000"/>
          <w:sz w:val="28"/>
          <w:szCs w:val="28"/>
          <w:lang w:eastAsia="uk-UA" w:bidi="uk-UA"/>
        </w:rPr>
        <w:t>Література</w:t>
      </w:r>
    </w:p>
    <w:p w:rsidR="00B170ED" w:rsidRDefault="00B170ED" w:rsidP="00B170ED">
      <w:pPr>
        <w:pStyle w:val="1"/>
        <w:widowControl w:val="0"/>
        <w:numPr>
          <w:ilvl w:val="1"/>
          <w:numId w:val="1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iCs/>
          <w:color w:val="auto"/>
          <w:sz w:val="28"/>
          <w:szCs w:val="28"/>
          <w:lang w:val="uk-UA"/>
        </w:rPr>
        <w:t>Бондаренко А.</w:t>
      </w:r>
      <w:r>
        <w:rPr>
          <w:rFonts w:cs="Times New Roman"/>
          <w:color w:val="auto"/>
          <w:sz w:val="28"/>
          <w:szCs w:val="28"/>
          <w:lang w:val="uk-UA"/>
        </w:rPr>
        <w:t>Д. Навчально-методичний посібник із терапії. — К., 2003.</w:t>
      </w:r>
      <w:r>
        <w:rPr>
          <w:rFonts w:cs="Times New Roman"/>
          <w:sz w:val="28"/>
          <w:szCs w:val="28"/>
          <w:lang w:val="uk-UA"/>
        </w:rPr>
        <w:t>Внутрішня медицина: Терапія: підручник / Н.М. </w:t>
      </w:r>
      <w:proofErr w:type="spellStart"/>
      <w:r>
        <w:rPr>
          <w:rFonts w:cs="Times New Roman"/>
          <w:sz w:val="28"/>
          <w:szCs w:val="28"/>
          <w:lang w:val="uk-UA"/>
        </w:rPr>
        <w:t>Середюк</w:t>
      </w:r>
      <w:proofErr w:type="spellEnd"/>
      <w:r>
        <w:rPr>
          <w:rFonts w:cs="Times New Roman"/>
          <w:sz w:val="28"/>
          <w:szCs w:val="28"/>
          <w:lang w:val="uk-UA"/>
        </w:rPr>
        <w:t>, І.П. </w:t>
      </w:r>
      <w:proofErr w:type="spellStart"/>
      <w:r>
        <w:rPr>
          <w:rFonts w:cs="Times New Roman"/>
          <w:sz w:val="28"/>
          <w:szCs w:val="28"/>
          <w:lang w:val="uk-UA"/>
        </w:rPr>
        <w:t>Вокалюк</w:t>
      </w:r>
      <w:proofErr w:type="spellEnd"/>
      <w:r>
        <w:rPr>
          <w:rFonts w:cs="Times New Roman"/>
          <w:sz w:val="28"/>
          <w:szCs w:val="28"/>
          <w:lang w:val="uk-UA"/>
        </w:rPr>
        <w:t>. — К., 2010.</w:t>
      </w:r>
    </w:p>
    <w:p w:rsidR="00B170ED" w:rsidRDefault="00B170ED" w:rsidP="00B170ED">
      <w:pPr>
        <w:pStyle w:val="1"/>
        <w:widowControl w:val="0"/>
        <w:numPr>
          <w:ilvl w:val="1"/>
          <w:numId w:val="1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iCs/>
          <w:color w:val="auto"/>
          <w:sz w:val="28"/>
          <w:szCs w:val="28"/>
          <w:lang w:val="uk-UA"/>
        </w:rPr>
        <w:t>Довідник домашнього лікаря / В.</w:t>
      </w:r>
      <w:r>
        <w:rPr>
          <w:rFonts w:cs="Times New Roman"/>
          <w:color w:val="auto"/>
          <w:sz w:val="28"/>
          <w:szCs w:val="28"/>
          <w:lang w:val="uk-UA"/>
        </w:rPr>
        <w:t xml:space="preserve">Д.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Казьмін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. — М.: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Астрель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>, 2000.</w:t>
      </w:r>
    </w:p>
    <w:p w:rsidR="00B170ED" w:rsidRDefault="00B170ED" w:rsidP="00B170ED">
      <w:pPr>
        <w:pStyle w:val="1"/>
        <w:widowControl w:val="0"/>
        <w:numPr>
          <w:ilvl w:val="1"/>
          <w:numId w:val="1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Єпішин</w:t>
      </w:r>
      <w:proofErr w:type="spellEnd"/>
      <w:r>
        <w:rPr>
          <w:iCs/>
          <w:sz w:val="28"/>
          <w:szCs w:val="28"/>
          <w:lang w:val="uk-UA"/>
        </w:rPr>
        <w:t xml:space="preserve"> А.В. В</w:t>
      </w:r>
      <w:r>
        <w:rPr>
          <w:sz w:val="28"/>
          <w:szCs w:val="28"/>
          <w:lang w:val="uk-UA"/>
        </w:rPr>
        <w:t xml:space="preserve">нутрішні хвороби. — Тернопіль: </w:t>
      </w:r>
      <w:proofErr w:type="spellStart"/>
      <w:r>
        <w:rPr>
          <w:sz w:val="28"/>
          <w:szCs w:val="28"/>
          <w:lang w:val="uk-UA"/>
        </w:rPr>
        <w:t>Укрмедкнига</w:t>
      </w:r>
      <w:proofErr w:type="spellEnd"/>
      <w:r>
        <w:rPr>
          <w:sz w:val="28"/>
          <w:szCs w:val="28"/>
          <w:lang w:val="uk-UA"/>
        </w:rPr>
        <w:t>, 2005.</w:t>
      </w:r>
    </w:p>
    <w:p w:rsidR="00B170ED" w:rsidRDefault="00B170ED" w:rsidP="00B170ED">
      <w:pPr>
        <w:pStyle w:val="1"/>
        <w:widowControl w:val="0"/>
        <w:numPr>
          <w:ilvl w:val="1"/>
          <w:numId w:val="1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Єпішин</w:t>
      </w:r>
      <w:proofErr w:type="spellEnd"/>
      <w:r>
        <w:rPr>
          <w:iCs/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Пропедевтика </w:t>
      </w:r>
      <w:proofErr w:type="spellStart"/>
      <w:r>
        <w:rPr>
          <w:sz w:val="28"/>
          <w:szCs w:val="28"/>
        </w:rPr>
        <w:t>внутрішніх</w:t>
      </w:r>
      <w:proofErr w:type="spellEnd"/>
      <w:r>
        <w:rPr>
          <w:sz w:val="28"/>
          <w:szCs w:val="28"/>
        </w:rPr>
        <w:t xml:space="preserve"> хвороб з доглядом за </w:t>
      </w:r>
      <w:proofErr w:type="spellStart"/>
      <w:r>
        <w:rPr>
          <w:sz w:val="28"/>
          <w:szCs w:val="28"/>
        </w:rPr>
        <w:t>терапевтичними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хворими</w:t>
      </w:r>
      <w:proofErr w:type="spellEnd"/>
      <w:r>
        <w:rPr>
          <w:sz w:val="28"/>
          <w:szCs w:val="28"/>
        </w:rPr>
        <w:t>, 2003.</w:t>
      </w:r>
    </w:p>
    <w:p w:rsidR="00B170ED" w:rsidRDefault="00B170ED" w:rsidP="00B170ED">
      <w:pPr>
        <w:pStyle w:val="1"/>
        <w:widowControl w:val="0"/>
        <w:numPr>
          <w:ilvl w:val="1"/>
          <w:numId w:val="1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Круглікова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cs="Times New Roman"/>
          <w:sz w:val="28"/>
          <w:szCs w:val="28"/>
          <w:lang w:val="uk-UA"/>
        </w:rPr>
        <w:t>Шевцова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Л.І. Практикум із внутрішніх </w:t>
      </w:r>
      <w:proofErr w:type="spellStart"/>
      <w:r>
        <w:rPr>
          <w:rFonts w:cs="Times New Roman"/>
          <w:sz w:val="28"/>
          <w:szCs w:val="28"/>
          <w:lang w:val="uk-UA"/>
        </w:rPr>
        <w:t>хвороб</w:t>
      </w:r>
      <w:proofErr w:type="spellEnd"/>
      <w:r>
        <w:rPr>
          <w:rFonts w:cs="Times New Roman"/>
          <w:sz w:val="28"/>
          <w:szCs w:val="28"/>
          <w:lang w:val="uk-UA"/>
        </w:rPr>
        <w:t xml:space="preserve"> у модулях. — К.: Медицина, 2008.</w:t>
      </w:r>
    </w:p>
    <w:p w:rsidR="00B170ED" w:rsidRDefault="00B170ED" w:rsidP="00B170ED">
      <w:pPr>
        <w:pStyle w:val="1"/>
        <w:widowControl w:val="0"/>
        <w:numPr>
          <w:ilvl w:val="1"/>
          <w:numId w:val="1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у внутрішній медицині / За ред. В.В. </w:t>
      </w:r>
      <w:proofErr w:type="spellStart"/>
      <w:r>
        <w:rPr>
          <w:rFonts w:cs="Times New Roman"/>
          <w:sz w:val="28"/>
          <w:szCs w:val="28"/>
          <w:lang w:val="uk-UA"/>
        </w:rPr>
        <w:t>Стасюка</w:t>
      </w:r>
      <w:proofErr w:type="spellEnd"/>
      <w:r>
        <w:rPr>
          <w:rFonts w:cs="Times New Roman"/>
          <w:sz w:val="28"/>
          <w:szCs w:val="28"/>
          <w:lang w:val="uk-UA"/>
        </w:rPr>
        <w:t>. — К.: ВСВ “Медицина”, 2010.</w:t>
      </w:r>
    </w:p>
    <w:p w:rsidR="00B170ED" w:rsidRDefault="00B170ED" w:rsidP="0028725C">
      <w:pPr>
        <w:spacing w:line="240" w:lineRule="auto"/>
        <w:ind w:left="0" w:firstLine="320"/>
        <w:jc w:val="left"/>
        <w:rPr>
          <w:b/>
          <w:iCs/>
          <w:snapToGrid/>
          <w:color w:val="000000"/>
          <w:sz w:val="28"/>
          <w:szCs w:val="28"/>
          <w:lang w:eastAsia="uk-UA" w:bidi="uk-UA"/>
        </w:rPr>
      </w:pPr>
    </w:p>
    <w:p w:rsidR="00B170ED" w:rsidRDefault="00B170ED" w:rsidP="0028725C">
      <w:pPr>
        <w:spacing w:line="240" w:lineRule="auto"/>
        <w:ind w:left="0" w:firstLine="320"/>
        <w:jc w:val="left"/>
        <w:rPr>
          <w:b/>
          <w:iCs/>
          <w:snapToGrid/>
          <w:color w:val="000000"/>
          <w:sz w:val="28"/>
          <w:szCs w:val="28"/>
          <w:lang w:eastAsia="uk-UA" w:bidi="uk-UA"/>
        </w:rPr>
      </w:pPr>
    </w:p>
    <w:p w:rsidR="00B170ED" w:rsidRDefault="00B170ED" w:rsidP="0028725C">
      <w:pPr>
        <w:spacing w:line="240" w:lineRule="auto"/>
        <w:ind w:left="0" w:firstLine="320"/>
        <w:jc w:val="left"/>
        <w:rPr>
          <w:b/>
          <w:iCs/>
          <w:snapToGrid/>
          <w:color w:val="000000"/>
          <w:sz w:val="28"/>
          <w:szCs w:val="28"/>
          <w:lang w:eastAsia="uk-UA" w:bidi="uk-UA"/>
        </w:rPr>
      </w:pPr>
    </w:p>
    <w:p w:rsidR="00B170ED" w:rsidRDefault="00B170ED" w:rsidP="0028725C">
      <w:pPr>
        <w:spacing w:line="240" w:lineRule="auto"/>
        <w:ind w:left="0" w:firstLine="320"/>
        <w:jc w:val="left"/>
        <w:rPr>
          <w:b/>
          <w:iCs/>
          <w:snapToGrid/>
          <w:color w:val="000000"/>
          <w:sz w:val="28"/>
          <w:szCs w:val="28"/>
          <w:lang w:eastAsia="uk-UA" w:bidi="uk-UA"/>
        </w:rPr>
      </w:pPr>
    </w:p>
    <w:p w:rsidR="00B170ED" w:rsidRPr="0028725C" w:rsidRDefault="00B170ED" w:rsidP="0028725C">
      <w:pPr>
        <w:spacing w:line="240" w:lineRule="auto"/>
        <w:ind w:left="0" w:firstLine="320"/>
        <w:jc w:val="left"/>
        <w:rPr>
          <w:b/>
          <w:iCs/>
          <w:snapToGrid/>
          <w:color w:val="000000"/>
          <w:sz w:val="28"/>
          <w:szCs w:val="28"/>
          <w:lang w:eastAsia="uk-UA" w:bidi="uk-UA"/>
        </w:rPr>
      </w:pPr>
      <w:bookmarkStart w:id="0" w:name="_GoBack"/>
      <w:bookmarkEnd w:id="0"/>
    </w:p>
    <w:p w:rsidR="0028725C" w:rsidRPr="0028725C" w:rsidRDefault="0028725C" w:rsidP="0028725C">
      <w:pPr>
        <w:spacing w:line="240" w:lineRule="auto"/>
        <w:ind w:left="0" w:firstLine="340"/>
        <w:jc w:val="center"/>
        <w:rPr>
          <w:b/>
          <w:snapToGrid/>
          <w:color w:val="000000"/>
          <w:sz w:val="40"/>
          <w:szCs w:val="40"/>
          <w:lang w:bidi="ru-RU"/>
        </w:rPr>
      </w:pPr>
      <w:r w:rsidRPr="0028725C">
        <w:rPr>
          <w:b/>
          <w:snapToGrid/>
          <w:color w:val="000000"/>
          <w:sz w:val="40"/>
          <w:szCs w:val="40"/>
          <w:lang w:bidi="ru-RU"/>
        </w:rPr>
        <w:lastRenderedPageBreak/>
        <w:t>Завдання</w:t>
      </w:r>
    </w:p>
    <w:p w:rsidR="001821AE" w:rsidRDefault="001821AE" w:rsidP="001821AE">
      <w:pPr>
        <w:spacing w:before="180" w:line="240" w:lineRule="auto"/>
        <w:ind w:left="0" w:firstLine="0"/>
        <w:jc w:val="left"/>
        <w:rPr>
          <w:i/>
        </w:rPr>
      </w:pPr>
    </w:p>
    <w:p w:rsidR="001821AE" w:rsidRPr="0028725C" w:rsidRDefault="0028725C" w:rsidP="001821AE">
      <w:pPr>
        <w:spacing w:before="180"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Дати письмову відповідь:</w:t>
      </w:r>
    </w:p>
    <w:p w:rsidR="001821AE" w:rsidRPr="0028725C" w:rsidRDefault="001821AE" w:rsidP="0028725C">
      <w:pPr>
        <w:spacing w:before="20"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1. Виразкова хвороба (дати визначення).</w:t>
      </w:r>
    </w:p>
    <w:p w:rsidR="001821AE" w:rsidRPr="0028725C" w:rsidRDefault="001821AE" w:rsidP="0028725C">
      <w:pPr>
        <w:spacing w:line="240" w:lineRule="auto"/>
        <w:ind w:left="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2.Що належить до основних чинників ризику виникнення виразкової хвороби?</w:t>
      </w:r>
    </w:p>
    <w:p w:rsidR="001821AE" w:rsidRPr="0028725C" w:rsidRDefault="001821AE" w:rsidP="0028725C">
      <w:pPr>
        <w:spacing w:line="240" w:lineRule="auto"/>
        <w:ind w:left="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3.</w:t>
      </w:r>
      <w:r w:rsidR="0028725C">
        <w:rPr>
          <w:sz w:val="28"/>
          <w:szCs w:val="28"/>
        </w:rPr>
        <w:t>Яка основна причина виразкової хвороби</w:t>
      </w:r>
      <w:r w:rsidRPr="0028725C">
        <w:rPr>
          <w:sz w:val="28"/>
          <w:szCs w:val="28"/>
        </w:rPr>
        <w:t>?</w:t>
      </w:r>
    </w:p>
    <w:p w:rsidR="001821AE" w:rsidRPr="0028725C" w:rsidRDefault="001821AE" w:rsidP="0028725C">
      <w:pPr>
        <w:spacing w:line="240" w:lineRule="auto"/>
        <w:ind w:left="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4.Механіз</w:t>
      </w:r>
      <w:r w:rsidR="0028725C">
        <w:rPr>
          <w:sz w:val="28"/>
          <w:szCs w:val="28"/>
        </w:rPr>
        <w:t>м виникнення виразкової хвороби7</w:t>
      </w:r>
      <w:r w:rsidRPr="0028725C">
        <w:rPr>
          <w:sz w:val="28"/>
          <w:szCs w:val="28"/>
        </w:rPr>
        <w:t xml:space="preserve"> Графологічна структура. </w:t>
      </w:r>
    </w:p>
    <w:p w:rsidR="001821AE" w:rsidRPr="0028725C" w:rsidRDefault="001821AE" w:rsidP="0028725C">
      <w:pPr>
        <w:spacing w:line="240" w:lineRule="auto"/>
        <w:ind w:left="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5.Яка класифікація вира</w:t>
      </w:r>
      <w:r w:rsidR="0028725C">
        <w:rPr>
          <w:sz w:val="28"/>
          <w:szCs w:val="28"/>
        </w:rPr>
        <w:t>зкової хвороби за клініко-морфо</w:t>
      </w:r>
      <w:r w:rsidRPr="0028725C">
        <w:rPr>
          <w:sz w:val="28"/>
          <w:szCs w:val="28"/>
        </w:rPr>
        <w:t>логічними ознаками і за локалізацією?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6</w:t>
      </w:r>
      <w:r w:rsidRPr="0028725C">
        <w:rPr>
          <w:sz w:val="28"/>
          <w:szCs w:val="28"/>
          <w:lang w:val="ru-RU"/>
        </w:rPr>
        <w:t xml:space="preserve"> </w:t>
      </w:r>
      <w:r w:rsidRPr="0028725C">
        <w:rPr>
          <w:sz w:val="28"/>
          <w:szCs w:val="28"/>
        </w:rPr>
        <w:t>Назвіть ф</w:t>
      </w:r>
      <w:r w:rsidR="0028725C">
        <w:rPr>
          <w:sz w:val="28"/>
          <w:szCs w:val="28"/>
        </w:rPr>
        <w:t>ази перебігу виразкової хвороби</w:t>
      </w:r>
      <w:r w:rsidR="0028725C" w:rsidRPr="0028725C">
        <w:rPr>
          <w:sz w:val="28"/>
          <w:szCs w:val="28"/>
        </w:rPr>
        <w:t>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7.</w:t>
      </w:r>
      <w:r w:rsidRPr="0028725C">
        <w:rPr>
          <w:sz w:val="28"/>
          <w:szCs w:val="28"/>
          <w:lang w:val="ru-RU"/>
        </w:rPr>
        <w:t xml:space="preserve"> </w:t>
      </w:r>
      <w:r w:rsidRPr="0028725C">
        <w:rPr>
          <w:sz w:val="28"/>
          <w:szCs w:val="28"/>
        </w:rPr>
        <w:t>Яким буває перебіг виразкової хвороби?</w:t>
      </w:r>
    </w:p>
    <w:p w:rsidR="001821AE" w:rsidRPr="0028725C" w:rsidRDefault="001821AE" w:rsidP="0028725C">
      <w:pPr>
        <w:spacing w:line="240" w:lineRule="auto"/>
        <w:ind w:left="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8.Що є характерним для доб</w:t>
      </w:r>
      <w:r w:rsidR="0028725C">
        <w:rPr>
          <w:sz w:val="28"/>
          <w:szCs w:val="28"/>
        </w:rPr>
        <w:t xml:space="preserve">роякісного перебігу виразкової </w:t>
      </w:r>
      <w:r w:rsidRPr="0028725C">
        <w:rPr>
          <w:sz w:val="28"/>
          <w:szCs w:val="28"/>
        </w:rPr>
        <w:t>хвороби?</w:t>
      </w:r>
    </w:p>
    <w:p w:rsidR="001821AE" w:rsidRPr="0028725C" w:rsidRDefault="001821AE" w:rsidP="0028725C">
      <w:pPr>
        <w:spacing w:line="240" w:lineRule="auto"/>
        <w:ind w:left="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9.Назвіть характерні ознаки</w:t>
      </w:r>
      <w:r w:rsidR="0028725C">
        <w:rPr>
          <w:sz w:val="28"/>
          <w:szCs w:val="28"/>
        </w:rPr>
        <w:t xml:space="preserve"> затяжного перебігу виразкової </w:t>
      </w:r>
      <w:r w:rsidRPr="0028725C">
        <w:rPr>
          <w:sz w:val="28"/>
          <w:szCs w:val="28"/>
        </w:rPr>
        <w:t>хвороби.</w:t>
      </w:r>
    </w:p>
    <w:p w:rsidR="001821AE" w:rsidRPr="0028725C" w:rsidRDefault="001821AE" w:rsidP="0028725C">
      <w:pPr>
        <w:spacing w:line="240" w:lineRule="auto"/>
        <w:ind w:left="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10.Які симптоми характерні для прогре</w:t>
      </w:r>
      <w:r w:rsidR="0028725C">
        <w:rPr>
          <w:sz w:val="28"/>
          <w:szCs w:val="28"/>
        </w:rPr>
        <w:t>суючого перебігу ви</w:t>
      </w:r>
      <w:r w:rsidR="0028725C">
        <w:rPr>
          <w:sz w:val="28"/>
          <w:szCs w:val="28"/>
        </w:rPr>
        <w:softHyphen/>
      </w:r>
      <w:r w:rsidRPr="0028725C">
        <w:rPr>
          <w:sz w:val="28"/>
          <w:szCs w:val="28"/>
        </w:rPr>
        <w:t>разкової хвороби?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11. Що характерно для виразкової хвороби </w:t>
      </w:r>
      <w:proofErr w:type="spellStart"/>
      <w:r w:rsidRPr="0028725C">
        <w:rPr>
          <w:sz w:val="28"/>
          <w:szCs w:val="28"/>
        </w:rPr>
        <w:t>шлунка</w:t>
      </w:r>
      <w:proofErr w:type="spellEnd"/>
      <w:r w:rsidRPr="0028725C">
        <w:rPr>
          <w:sz w:val="28"/>
          <w:szCs w:val="28"/>
        </w:rPr>
        <w:t>? Хто частіше хворіє? Локалізація виразки та який основний її симптом?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12. Яка локалізація виразки у хворого симулює клініку сте</w:t>
      </w:r>
      <w:r w:rsidRPr="0028725C">
        <w:rPr>
          <w:sz w:val="28"/>
          <w:szCs w:val="28"/>
        </w:rPr>
        <w:softHyphen/>
        <w:t>нокардії?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13. Куди іррадіює біль, якщо виразка локалізується у </w:t>
      </w:r>
      <w:proofErr w:type="spellStart"/>
      <w:r w:rsidRPr="0028725C">
        <w:rPr>
          <w:sz w:val="28"/>
          <w:szCs w:val="28"/>
        </w:rPr>
        <w:t>пілоро</w:t>
      </w:r>
      <w:proofErr w:type="spellEnd"/>
      <w:r w:rsidRPr="0028725C">
        <w:rPr>
          <w:sz w:val="28"/>
          <w:szCs w:val="28"/>
        </w:rPr>
        <w:t>-дуоденальній зоні?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14. Яку особливість спостерігають у хворих із виразкою тіла </w:t>
      </w:r>
      <w:proofErr w:type="spellStart"/>
      <w:r w:rsidRPr="0028725C">
        <w:rPr>
          <w:sz w:val="28"/>
          <w:szCs w:val="28"/>
        </w:rPr>
        <w:t>шлунка</w:t>
      </w:r>
      <w:proofErr w:type="spellEnd"/>
      <w:r w:rsidRPr="0028725C">
        <w:rPr>
          <w:sz w:val="28"/>
          <w:szCs w:val="28"/>
        </w:rPr>
        <w:t>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15. Про що свідчить біль при виразковій хворобі, який з'яв</w:t>
      </w:r>
      <w:r w:rsidRPr="0028725C">
        <w:rPr>
          <w:sz w:val="28"/>
          <w:szCs w:val="28"/>
        </w:rPr>
        <w:softHyphen/>
        <w:t>ляється через 15 — 60 хв після їди?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16. Де локалізується виразка, якщо біль з'являється відразу після їди?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17. Яка локалізація виразки у хворого, якщо з'являється біль "голодний" або пізно вночі?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18. Про що свідчить формула "Їжа — спокій — біль"?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19. Чи може </w:t>
      </w:r>
      <w:proofErr w:type="spellStart"/>
      <w:r w:rsidRPr="0028725C">
        <w:rPr>
          <w:sz w:val="28"/>
          <w:szCs w:val="28"/>
        </w:rPr>
        <w:t>вираженість</w:t>
      </w:r>
      <w:proofErr w:type="spellEnd"/>
      <w:r w:rsidRPr="0028725C">
        <w:rPr>
          <w:sz w:val="28"/>
          <w:szCs w:val="28"/>
        </w:rPr>
        <w:t xml:space="preserve"> болю залежати від кількості їжі?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20. Чим характеризується синдром шлункової диспепсії?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21. Якщо у хворого на виразкову хворобу </w:t>
      </w:r>
      <w:proofErr w:type="spellStart"/>
      <w:r w:rsidRPr="0028725C">
        <w:rPr>
          <w:sz w:val="28"/>
          <w:szCs w:val="28"/>
        </w:rPr>
        <w:t>шлунка</w:t>
      </w:r>
      <w:proofErr w:type="spellEnd"/>
      <w:r w:rsidRPr="0028725C">
        <w:rPr>
          <w:sz w:val="28"/>
          <w:szCs w:val="28"/>
        </w:rPr>
        <w:t xml:space="preserve"> з'являється </w:t>
      </w:r>
      <w:proofErr w:type="spellStart"/>
      <w:r w:rsidRPr="0028725C">
        <w:rPr>
          <w:sz w:val="28"/>
          <w:szCs w:val="28"/>
        </w:rPr>
        <w:t>оперізувальний</w:t>
      </w:r>
      <w:proofErr w:type="spellEnd"/>
      <w:r w:rsidRPr="0028725C">
        <w:rPr>
          <w:sz w:val="28"/>
          <w:szCs w:val="28"/>
        </w:rPr>
        <w:t xml:space="preserve"> біль, про що це свідчить?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22. Назвіть характерні ознаки </w:t>
      </w:r>
      <w:proofErr w:type="spellStart"/>
      <w:r w:rsidRPr="0028725C">
        <w:rPr>
          <w:sz w:val="28"/>
          <w:szCs w:val="28"/>
        </w:rPr>
        <w:t>пілоростенозу</w:t>
      </w:r>
      <w:proofErr w:type="spellEnd"/>
      <w:r w:rsidRPr="0028725C">
        <w:rPr>
          <w:sz w:val="28"/>
          <w:szCs w:val="28"/>
        </w:rPr>
        <w:t xml:space="preserve"> при виразковій хворобі.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23. Яка локалізація виразки у хворого, якщо з'являється шлункова кровотеча і кал, подібний до дьогтю?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24. Якщо спостерігають локальну болісність під мечо</w:t>
      </w:r>
      <w:r w:rsidRPr="0028725C">
        <w:rPr>
          <w:sz w:val="28"/>
          <w:szCs w:val="28"/>
        </w:rPr>
        <w:softHyphen/>
        <w:t>подібним відростком, де знаходиться виразка?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25. Де у хворого локалізується біль, коли виразка знаходить</w:t>
      </w:r>
      <w:r w:rsidRPr="0028725C">
        <w:rPr>
          <w:sz w:val="28"/>
          <w:szCs w:val="28"/>
        </w:rPr>
        <w:softHyphen/>
        <w:t>ся ближче, до пілоричного відділу?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26. Коли у хворого із виразковою хворобою спостерігають шум плескоту, що виникає через 5—6 год після вживан</w:t>
      </w:r>
      <w:r w:rsidRPr="0028725C">
        <w:rPr>
          <w:sz w:val="28"/>
          <w:szCs w:val="28"/>
        </w:rPr>
        <w:softHyphen/>
        <w:t>ня рідини?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27. Про що може свідчити зникнення болю в надчеревній ділянці, якщо ще вчора він був вираженим?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28. Яка головна рентгеноскопічна ознака виразкової хвороби </w:t>
      </w:r>
      <w:proofErr w:type="spellStart"/>
      <w:r w:rsidRPr="0028725C">
        <w:rPr>
          <w:sz w:val="28"/>
          <w:szCs w:val="28"/>
        </w:rPr>
        <w:t>шлунка</w:t>
      </w:r>
      <w:proofErr w:type="spellEnd"/>
      <w:r w:rsidRPr="0028725C">
        <w:rPr>
          <w:sz w:val="28"/>
          <w:szCs w:val="28"/>
        </w:rPr>
        <w:t>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lastRenderedPageBreak/>
        <w:t xml:space="preserve">29. Назвіть інші рентгеноскопічні ознаки виразки </w:t>
      </w:r>
      <w:proofErr w:type="spellStart"/>
      <w:r w:rsidRPr="0028725C">
        <w:rPr>
          <w:sz w:val="28"/>
          <w:szCs w:val="28"/>
        </w:rPr>
        <w:t>шлунка</w:t>
      </w:r>
      <w:proofErr w:type="spellEnd"/>
      <w:r w:rsidRPr="0028725C">
        <w:rPr>
          <w:sz w:val="28"/>
          <w:szCs w:val="28"/>
        </w:rPr>
        <w:t>.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30. Який метод дослідження дає найбільш цінну інформацію в разі захворювань </w:t>
      </w:r>
      <w:proofErr w:type="spellStart"/>
      <w:r w:rsidRPr="0028725C">
        <w:rPr>
          <w:sz w:val="28"/>
          <w:szCs w:val="28"/>
        </w:rPr>
        <w:t>шлунка</w:t>
      </w:r>
      <w:proofErr w:type="spellEnd"/>
      <w:r w:rsidRPr="0028725C">
        <w:rPr>
          <w:sz w:val="28"/>
          <w:szCs w:val="28"/>
        </w:rPr>
        <w:t>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31. У кого переважно трапляється виразкова хвороба дванад</w:t>
      </w:r>
      <w:r w:rsidRPr="0028725C">
        <w:rPr>
          <w:sz w:val="28"/>
          <w:szCs w:val="28"/>
        </w:rPr>
        <w:softHyphen/>
        <w:t>цятипалої кишки?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32. Де частіше локалізується виразковий дефект дванадцяти</w:t>
      </w:r>
      <w:r w:rsidRPr="0028725C">
        <w:rPr>
          <w:sz w:val="28"/>
          <w:szCs w:val="28"/>
        </w:rPr>
        <w:softHyphen/>
        <w:t>палої кишки?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33. Що є головною ознакою виразки дванадцятипалої киш</w:t>
      </w:r>
      <w:r w:rsidRPr="0028725C">
        <w:rPr>
          <w:sz w:val="28"/>
          <w:szCs w:val="28"/>
        </w:rPr>
        <w:softHyphen/>
        <w:t>ки?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34. Коли у хворих спостерігають стійкий нічний біль, іноді не пов'язаний з їжею і який є проникним, ріжучим або тупим, ниючим?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35. Що є характерним для виразки дванадцятипалої кишки?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36. Про що свідчить зміна характеру болю у хворих із вираз</w:t>
      </w:r>
      <w:r w:rsidRPr="0028725C">
        <w:rPr>
          <w:sz w:val="28"/>
          <w:szCs w:val="28"/>
        </w:rPr>
        <w:softHyphen/>
        <w:t>кою дванадцятипалої кишки?</w:t>
      </w:r>
    </w:p>
    <w:p w:rsidR="001821AE" w:rsidRPr="0028725C" w:rsidRDefault="001821AE" w:rsidP="0028725C">
      <w:pPr>
        <w:spacing w:line="240" w:lineRule="auto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37. Де локалізується біль у разі </w:t>
      </w:r>
      <w:proofErr w:type="spellStart"/>
      <w:r w:rsidRPr="0028725C">
        <w:rPr>
          <w:sz w:val="28"/>
          <w:szCs w:val="28"/>
        </w:rPr>
        <w:t>пенетрації</w:t>
      </w:r>
      <w:proofErr w:type="spellEnd"/>
      <w:r w:rsidRPr="0028725C">
        <w:rPr>
          <w:sz w:val="28"/>
          <w:szCs w:val="28"/>
        </w:rPr>
        <w:t xml:space="preserve"> виразки дванадця</w:t>
      </w:r>
      <w:r w:rsidRPr="0028725C">
        <w:rPr>
          <w:sz w:val="28"/>
          <w:szCs w:val="28"/>
        </w:rPr>
        <w:softHyphen/>
        <w:t>типалої кишки у підшлункову залозу?</w:t>
      </w:r>
    </w:p>
    <w:p w:rsidR="001821AE" w:rsidRPr="0028725C" w:rsidRDefault="001821AE" w:rsidP="0028725C">
      <w:pPr>
        <w:spacing w:line="240" w:lineRule="auto"/>
        <w:ind w:left="40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38. Яка друга ознака (важлива) виразки дванадцятипалої кишки?</w:t>
      </w:r>
    </w:p>
    <w:p w:rsidR="001821AE" w:rsidRPr="0028725C" w:rsidRDefault="001821AE" w:rsidP="0028725C">
      <w:pPr>
        <w:spacing w:line="240" w:lineRule="auto"/>
        <w:ind w:left="40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39. Назвіть третю характерну ознаку виразки дванадцятипа</w:t>
      </w:r>
      <w:r w:rsidRPr="0028725C">
        <w:rPr>
          <w:sz w:val="28"/>
          <w:szCs w:val="28"/>
        </w:rPr>
        <w:softHyphen/>
        <w:t>лої кишки? Чим вона зумовлена?</w:t>
      </w:r>
    </w:p>
    <w:p w:rsidR="001821AE" w:rsidRPr="0028725C" w:rsidRDefault="001821AE" w:rsidP="0028725C">
      <w:pPr>
        <w:spacing w:line="240" w:lineRule="auto"/>
        <w:ind w:left="40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40. Що є характерним для виразкової хвороби дванадцятипа</w:t>
      </w:r>
      <w:r w:rsidRPr="0028725C">
        <w:rPr>
          <w:sz w:val="28"/>
          <w:szCs w:val="28"/>
        </w:rPr>
        <w:softHyphen/>
        <w:t>лої кишки?</w:t>
      </w:r>
    </w:p>
    <w:p w:rsidR="001821AE" w:rsidRPr="0028725C" w:rsidRDefault="001821AE" w:rsidP="0028725C">
      <w:pPr>
        <w:spacing w:line="240" w:lineRule="auto"/>
        <w:ind w:left="40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41. Назвіть ознаки синдрому вегетативної </w:t>
      </w:r>
      <w:proofErr w:type="spellStart"/>
      <w:r w:rsidRPr="0028725C">
        <w:rPr>
          <w:sz w:val="28"/>
          <w:szCs w:val="28"/>
        </w:rPr>
        <w:t>дисфункції</w:t>
      </w:r>
      <w:proofErr w:type="spellEnd"/>
      <w:r w:rsidRPr="0028725C">
        <w:rPr>
          <w:sz w:val="28"/>
          <w:szCs w:val="28"/>
        </w:rPr>
        <w:t xml:space="preserve"> у хво</w:t>
      </w:r>
      <w:r w:rsidRPr="0028725C">
        <w:rPr>
          <w:sz w:val="28"/>
          <w:szCs w:val="28"/>
        </w:rPr>
        <w:softHyphen/>
        <w:t>рих із виразкою дванадцятипалої кишки.</w:t>
      </w:r>
    </w:p>
    <w:p w:rsidR="001821AE" w:rsidRPr="0028725C" w:rsidRDefault="001821AE" w:rsidP="0028725C">
      <w:pPr>
        <w:spacing w:line="240" w:lineRule="auto"/>
        <w:ind w:left="40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42. Яка секреторна функція </w:t>
      </w:r>
      <w:proofErr w:type="spellStart"/>
      <w:r w:rsidRPr="0028725C">
        <w:rPr>
          <w:sz w:val="28"/>
          <w:szCs w:val="28"/>
        </w:rPr>
        <w:t>шлунка</w:t>
      </w:r>
      <w:proofErr w:type="spellEnd"/>
      <w:r w:rsidRPr="0028725C">
        <w:rPr>
          <w:sz w:val="28"/>
          <w:szCs w:val="28"/>
        </w:rPr>
        <w:t xml:space="preserve"> у разі виразкової хворо</w:t>
      </w:r>
      <w:r w:rsidRPr="0028725C">
        <w:rPr>
          <w:sz w:val="28"/>
          <w:szCs w:val="28"/>
        </w:rPr>
        <w:softHyphen/>
        <w:t>би дванадцятипалої кишки?</w:t>
      </w:r>
    </w:p>
    <w:p w:rsidR="001821AE" w:rsidRPr="0028725C" w:rsidRDefault="001821AE" w:rsidP="0028725C">
      <w:pPr>
        <w:spacing w:line="240" w:lineRule="auto"/>
        <w:ind w:left="40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43. Перерахуйте рентгенологічні ознаки виразки дванадцяти</w:t>
      </w:r>
      <w:r w:rsidRPr="0028725C">
        <w:rPr>
          <w:sz w:val="28"/>
          <w:szCs w:val="28"/>
        </w:rPr>
        <w:softHyphen/>
        <w:t>палої кишки? (їх 7).</w:t>
      </w:r>
    </w:p>
    <w:p w:rsidR="001821AE" w:rsidRPr="0028725C" w:rsidRDefault="001821AE" w:rsidP="0028725C">
      <w:pPr>
        <w:spacing w:line="240" w:lineRule="auto"/>
        <w:ind w:left="40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44. За допомогою яких досліджень визначають виразковий дефект у цибулині дванадцятипалої кишки?</w:t>
      </w:r>
    </w:p>
    <w:p w:rsidR="001821AE" w:rsidRPr="0028725C" w:rsidRDefault="001821AE" w:rsidP="0028725C">
      <w:pPr>
        <w:spacing w:line="240" w:lineRule="auto"/>
        <w:ind w:left="40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45. Прогноз і профілактика виразкової хвороби </w:t>
      </w:r>
      <w:proofErr w:type="spellStart"/>
      <w:r w:rsidRPr="0028725C">
        <w:rPr>
          <w:sz w:val="28"/>
          <w:szCs w:val="28"/>
        </w:rPr>
        <w:t>шлунка</w:t>
      </w:r>
      <w:proofErr w:type="spellEnd"/>
      <w:r w:rsidRPr="0028725C">
        <w:rPr>
          <w:sz w:val="28"/>
          <w:szCs w:val="28"/>
        </w:rPr>
        <w:t xml:space="preserve"> і два</w:t>
      </w:r>
      <w:r w:rsidRPr="0028725C">
        <w:rPr>
          <w:sz w:val="28"/>
          <w:szCs w:val="28"/>
        </w:rPr>
        <w:softHyphen/>
        <w:t>надцятипалої кишки.</w:t>
      </w:r>
    </w:p>
    <w:p w:rsidR="0028725C" w:rsidRPr="0028725C" w:rsidRDefault="0028725C" w:rsidP="0028725C">
      <w:pPr>
        <w:widowControl/>
        <w:spacing w:line="240" w:lineRule="auto"/>
        <w:ind w:left="0" w:firstLine="0"/>
        <w:jc w:val="left"/>
        <w:rPr>
          <w:b/>
          <w:snapToGrid/>
          <w:sz w:val="28"/>
          <w:szCs w:val="28"/>
        </w:rPr>
      </w:pPr>
    </w:p>
    <w:p w:rsidR="0028725C" w:rsidRPr="0028725C" w:rsidRDefault="0028725C" w:rsidP="0028725C">
      <w:pPr>
        <w:widowControl/>
        <w:spacing w:line="240" w:lineRule="auto"/>
        <w:ind w:left="0" w:firstLine="0"/>
        <w:jc w:val="left"/>
        <w:rPr>
          <w:b/>
          <w:snapToGrid/>
          <w:sz w:val="28"/>
          <w:szCs w:val="28"/>
        </w:rPr>
      </w:pPr>
      <w:r w:rsidRPr="0028725C">
        <w:rPr>
          <w:b/>
          <w:snapToGrid/>
          <w:sz w:val="28"/>
          <w:szCs w:val="28"/>
        </w:rPr>
        <w:t>Дайте відповіді на ситуаційні задачі (письмово):</w:t>
      </w:r>
    </w:p>
    <w:p w:rsidR="001821AE" w:rsidRPr="0028725C" w:rsidRDefault="0028725C" w:rsidP="001821AE">
      <w:pPr>
        <w:spacing w:line="240" w:lineRule="auto"/>
        <w:ind w:left="0" w:firstLine="0"/>
        <w:rPr>
          <w:sz w:val="28"/>
          <w:szCs w:val="28"/>
        </w:rPr>
      </w:pPr>
      <w:r w:rsidRPr="0028725C">
        <w:rPr>
          <w:b/>
          <w:sz w:val="28"/>
          <w:szCs w:val="28"/>
        </w:rPr>
        <w:t>1.</w:t>
      </w:r>
      <w:r w:rsidR="001821AE" w:rsidRPr="0028725C">
        <w:rPr>
          <w:sz w:val="28"/>
          <w:szCs w:val="28"/>
        </w:rPr>
        <w:t>Хвора К., 45 років, скаржиться на періодичний ниючий біль у над</w:t>
      </w:r>
      <w:r w:rsidR="001821AE" w:rsidRPr="0028725C">
        <w:rPr>
          <w:sz w:val="28"/>
          <w:szCs w:val="28"/>
        </w:rPr>
        <w:softHyphen/>
        <w:t>черевній ділянці, який з'являється через 20 — ЗО хв після вживання їжі.</w:t>
      </w:r>
    </w:p>
    <w:p w:rsidR="001821AE" w:rsidRPr="0028725C" w:rsidRDefault="001821AE" w:rsidP="001821AE">
      <w:pPr>
        <w:spacing w:line="240" w:lineRule="auto"/>
        <w:ind w:left="0" w:firstLine="0"/>
        <w:rPr>
          <w:sz w:val="28"/>
          <w:szCs w:val="28"/>
        </w:rPr>
      </w:pPr>
      <w:r w:rsidRPr="0028725C">
        <w:rPr>
          <w:i/>
          <w:sz w:val="28"/>
          <w:szCs w:val="28"/>
        </w:rPr>
        <w:t>Об'єктивно:</w:t>
      </w:r>
      <w:r w:rsidRPr="0028725C">
        <w:rPr>
          <w:sz w:val="28"/>
          <w:szCs w:val="28"/>
        </w:rPr>
        <w:t xml:space="preserve"> загальний стан задовільний. Угодованість добра. Над легенями везикулярне дихання. Межі серця не змінені. Тони серця чіткі, ритмічні. Язик обкладений білим нальотом. Живіт м'який, під час пальпації болісний в надчеревний ділянці. Печінка не збільше</w:t>
      </w:r>
      <w:r w:rsidRPr="0028725C">
        <w:rPr>
          <w:sz w:val="28"/>
          <w:szCs w:val="28"/>
        </w:rPr>
        <w:softHyphen/>
        <w:t>на.</w:t>
      </w:r>
    </w:p>
    <w:p w:rsidR="001821AE" w:rsidRPr="0028725C" w:rsidRDefault="001821AE" w:rsidP="001821AE">
      <w:pPr>
        <w:spacing w:before="20" w:line="240" w:lineRule="auto"/>
        <w:ind w:left="32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а. Ваш діагноз?</w:t>
      </w:r>
    </w:p>
    <w:p w:rsidR="0028725C" w:rsidRDefault="001821AE" w:rsidP="001821AE">
      <w:pPr>
        <w:spacing w:line="220" w:lineRule="auto"/>
        <w:ind w:left="32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б. Які дослідження необхідні для підтвердження діагнозу? </w:t>
      </w:r>
    </w:p>
    <w:p w:rsidR="0028725C" w:rsidRDefault="001821AE" w:rsidP="001821AE">
      <w:pPr>
        <w:spacing w:line="220" w:lineRule="auto"/>
        <w:ind w:left="32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в. Яке лікування необхідно призначити? </w:t>
      </w:r>
    </w:p>
    <w:p w:rsidR="001821AE" w:rsidRPr="0028725C" w:rsidRDefault="001821AE" w:rsidP="001821AE">
      <w:pPr>
        <w:spacing w:line="220" w:lineRule="auto"/>
        <w:ind w:left="32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г. Дієтотерапія.</w:t>
      </w:r>
    </w:p>
    <w:p w:rsidR="001821AE" w:rsidRPr="0028725C" w:rsidRDefault="0028725C" w:rsidP="001821AE">
      <w:pPr>
        <w:spacing w:line="220" w:lineRule="auto"/>
        <w:ind w:left="0" w:firstLine="0"/>
        <w:rPr>
          <w:sz w:val="28"/>
          <w:szCs w:val="28"/>
        </w:rPr>
      </w:pPr>
      <w:r w:rsidRPr="0028725C">
        <w:rPr>
          <w:b/>
          <w:sz w:val="28"/>
          <w:szCs w:val="28"/>
        </w:rPr>
        <w:t>2.</w:t>
      </w:r>
      <w:r w:rsidR="001821AE" w:rsidRPr="0028725C">
        <w:rPr>
          <w:sz w:val="28"/>
          <w:szCs w:val="28"/>
        </w:rPr>
        <w:t xml:space="preserve">Хворий Н., 29 років, скаржиться на інтенсивний біль у </w:t>
      </w:r>
      <w:proofErr w:type="spellStart"/>
      <w:r w:rsidR="001821AE" w:rsidRPr="0028725C">
        <w:rPr>
          <w:sz w:val="28"/>
          <w:szCs w:val="28"/>
        </w:rPr>
        <w:t>пілородуо-денальній</w:t>
      </w:r>
      <w:proofErr w:type="spellEnd"/>
      <w:r w:rsidR="001821AE" w:rsidRPr="0028725C">
        <w:rPr>
          <w:sz w:val="28"/>
          <w:szCs w:val="28"/>
        </w:rPr>
        <w:t xml:space="preserve"> ділянці, який з'являється через 2-3 год після вживання будь-якої їжі, печію, блювання кислим вмістом на височині болю. Загострення захворювання навесні та восени, останнє загострення почалося тиждень тому.</w:t>
      </w:r>
    </w:p>
    <w:p w:rsidR="001821AE" w:rsidRPr="0028725C" w:rsidRDefault="001821AE" w:rsidP="001821AE">
      <w:pPr>
        <w:spacing w:line="220" w:lineRule="auto"/>
        <w:ind w:left="0" w:firstLine="0"/>
        <w:rPr>
          <w:sz w:val="28"/>
          <w:szCs w:val="28"/>
        </w:rPr>
      </w:pPr>
      <w:r w:rsidRPr="0028725C">
        <w:rPr>
          <w:i/>
          <w:sz w:val="28"/>
          <w:szCs w:val="28"/>
        </w:rPr>
        <w:t>Об'єктивно:</w:t>
      </w:r>
      <w:r w:rsidRPr="0028725C">
        <w:rPr>
          <w:sz w:val="28"/>
          <w:szCs w:val="28"/>
        </w:rPr>
        <w:t xml:space="preserve"> загальний стан задовільний. Шкіра звичайного кольо</w:t>
      </w:r>
      <w:r w:rsidRPr="0028725C">
        <w:rPr>
          <w:sz w:val="28"/>
          <w:szCs w:val="28"/>
        </w:rPr>
        <w:softHyphen/>
        <w:t xml:space="preserve">ру. З боку </w:t>
      </w:r>
      <w:proofErr w:type="spellStart"/>
      <w:r w:rsidRPr="0028725C">
        <w:rPr>
          <w:sz w:val="28"/>
          <w:szCs w:val="28"/>
        </w:rPr>
        <w:lastRenderedPageBreak/>
        <w:t>легенів</w:t>
      </w:r>
      <w:proofErr w:type="spellEnd"/>
      <w:r w:rsidRPr="0028725C">
        <w:rPr>
          <w:sz w:val="28"/>
          <w:szCs w:val="28"/>
        </w:rPr>
        <w:t xml:space="preserve"> і серця патології не виявлено. Язик чистий, во</w:t>
      </w:r>
      <w:r w:rsidRPr="0028725C">
        <w:rPr>
          <w:sz w:val="28"/>
          <w:szCs w:val="28"/>
        </w:rPr>
        <w:softHyphen/>
        <w:t>логий. Живіт м'який, відзначається виражена болісність під час пальпації в надчеревній ділянці. Печінка — у краю ребрової дуги. Селезінка не збільшена. Схильність до закрепів.</w:t>
      </w:r>
    </w:p>
    <w:p w:rsidR="001821AE" w:rsidRPr="0028725C" w:rsidRDefault="001821AE" w:rsidP="001821AE">
      <w:pPr>
        <w:spacing w:before="20" w:line="240" w:lineRule="auto"/>
        <w:ind w:left="32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а. Ваш діагноз?</w:t>
      </w:r>
    </w:p>
    <w:p w:rsidR="0028725C" w:rsidRDefault="001821AE" w:rsidP="001821AE">
      <w:pPr>
        <w:spacing w:line="220" w:lineRule="auto"/>
        <w:ind w:left="32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б. Які додаткові дослідження необхідні для підтверджен</w:t>
      </w:r>
      <w:r w:rsidRPr="0028725C">
        <w:rPr>
          <w:sz w:val="28"/>
          <w:szCs w:val="28"/>
        </w:rPr>
        <w:softHyphen/>
        <w:t xml:space="preserve">ня діагнозу? </w:t>
      </w:r>
    </w:p>
    <w:p w:rsidR="001821AE" w:rsidRPr="0028725C" w:rsidRDefault="001821AE" w:rsidP="0028725C">
      <w:pPr>
        <w:spacing w:line="220" w:lineRule="auto"/>
        <w:ind w:left="32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в. Лікування хворого. </w:t>
      </w:r>
    </w:p>
    <w:p w:rsidR="001821AE" w:rsidRPr="0028725C" w:rsidRDefault="0028725C" w:rsidP="0028725C">
      <w:pPr>
        <w:spacing w:line="240" w:lineRule="auto"/>
        <w:ind w:left="0" w:firstLine="0"/>
        <w:rPr>
          <w:sz w:val="28"/>
          <w:szCs w:val="28"/>
        </w:rPr>
      </w:pPr>
      <w:r w:rsidRPr="0028725C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1821AE" w:rsidRPr="0028725C">
        <w:rPr>
          <w:sz w:val="28"/>
          <w:szCs w:val="28"/>
        </w:rPr>
        <w:t xml:space="preserve">Хворий Ф., 36 років, викликав "швидку допомогу". Скаржиться на запаморочення, різку загальну слабкість, криваве блювання, яке з'явилося годину тому. 5 років страждає на виразкову хворобу </w:t>
      </w:r>
      <w:proofErr w:type="spellStart"/>
      <w:r w:rsidR="001821AE" w:rsidRPr="0028725C">
        <w:rPr>
          <w:sz w:val="28"/>
          <w:szCs w:val="28"/>
        </w:rPr>
        <w:t>шлунка</w:t>
      </w:r>
      <w:proofErr w:type="spellEnd"/>
      <w:r w:rsidR="001821AE" w:rsidRPr="0028725C">
        <w:rPr>
          <w:sz w:val="28"/>
          <w:szCs w:val="28"/>
        </w:rPr>
        <w:t>. Неодноразово лікувався у стаціонарі з приводу загострен</w:t>
      </w:r>
      <w:r w:rsidR="001821AE" w:rsidRPr="0028725C">
        <w:rPr>
          <w:sz w:val="28"/>
          <w:szCs w:val="28"/>
        </w:rPr>
        <w:softHyphen/>
        <w:t xml:space="preserve">ня хвороби. Останній раз — рік тому. </w:t>
      </w:r>
      <w:r w:rsidR="001821AE" w:rsidRPr="0028725C">
        <w:rPr>
          <w:i/>
          <w:sz w:val="28"/>
          <w:szCs w:val="28"/>
        </w:rPr>
        <w:t>Об'єктивно:</w:t>
      </w:r>
      <w:r w:rsidR="001821AE" w:rsidRPr="0028725C">
        <w:rPr>
          <w:sz w:val="28"/>
          <w:szCs w:val="28"/>
        </w:rPr>
        <w:t xml:space="preserve"> стан тяжкий, блідість, шкіра волога. Частота дихання 18 за 1 хв. Над легенями везикулярне дихання. Тони серця ослаб</w:t>
      </w:r>
      <w:r w:rsidR="001821AE" w:rsidRPr="0028725C">
        <w:rPr>
          <w:sz w:val="28"/>
          <w:szCs w:val="28"/>
        </w:rPr>
        <w:softHyphen/>
        <w:t xml:space="preserve">лені. Пульс - 110 за 1 хв, слабкого наповнення, ритмічний. АТ — 80/50 мм </w:t>
      </w:r>
      <w:proofErr w:type="spellStart"/>
      <w:r w:rsidR="001821AE" w:rsidRPr="0028725C">
        <w:rPr>
          <w:sz w:val="28"/>
          <w:szCs w:val="28"/>
        </w:rPr>
        <w:t>рт</w:t>
      </w:r>
      <w:proofErr w:type="spellEnd"/>
      <w:r w:rsidR="001821AE" w:rsidRPr="0028725C">
        <w:rPr>
          <w:sz w:val="28"/>
          <w:szCs w:val="28"/>
        </w:rPr>
        <w:t xml:space="preserve">. ст. Язик обкладений білим нальотом. Живіт м'який, </w:t>
      </w:r>
      <w:proofErr w:type="spellStart"/>
      <w:r w:rsidR="001821AE" w:rsidRPr="0028725C">
        <w:rPr>
          <w:sz w:val="28"/>
          <w:szCs w:val="28"/>
        </w:rPr>
        <w:t>помірно</w:t>
      </w:r>
      <w:proofErr w:type="spellEnd"/>
      <w:r w:rsidR="001821AE" w:rsidRPr="0028725C">
        <w:rPr>
          <w:sz w:val="28"/>
          <w:szCs w:val="28"/>
        </w:rPr>
        <w:t xml:space="preserve"> болісний у надчеревній ділянці. Печінка не з</w:t>
      </w:r>
      <w:r>
        <w:rPr>
          <w:sz w:val="28"/>
          <w:szCs w:val="28"/>
        </w:rPr>
        <w:t>більшена. Ви</w:t>
      </w:r>
      <w:r>
        <w:rPr>
          <w:sz w:val="28"/>
          <w:szCs w:val="28"/>
        </w:rPr>
        <w:softHyphen/>
        <w:t>порожнень не було.</w:t>
      </w:r>
    </w:p>
    <w:p w:rsidR="001821AE" w:rsidRPr="0028725C" w:rsidRDefault="001821AE" w:rsidP="001821AE">
      <w:pPr>
        <w:spacing w:line="240" w:lineRule="auto"/>
        <w:ind w:left="0" w:firstLine="320"/>
        <w:rPr>
          <w:sz w:val="28"/>
          <w:szCs w:val="28"/>
        </w:rPr>
      </w:pPr>
      <w:r w:rsidRPr="0028725C">
        <w:rPr>
          <w:sz w:val="28"/>
          <w:szCs w:val="28"/>
        </w:rPr>
        <w:t xml:space="preserve">а. Про яке ускладнення виразкової хвороби </w:t>
      </w:r>
      <w:proofErr w:type="spellStart"/>
      <w:r w:rsidRPr="0028725C">
        <w:rPr>
          <w:sz w:val="28"/>
          <w:szCs w:val="28"/>
        </w:rPr>
        <w:t>шлунка</w:t>
      </w:r>
      <w:proofErr w:type="spellEnd"/>
      <w:r w:rsidRPr="0028725C">
        <w:rPr>
          <w:sz w:val="28"/>
          <w:szCs w:val="28"/>
        </w:rPr>
        <w:t xml:space="preserve"> слід</w:t>
      </w:r>
    </w:p>
    <w:p w:rsidR="001821AE" w:rsidRPr="0028725C" w:rsidRDefault="001821AE" w:rsidP="001821AE">
      <w:pPr>
        <w:spacing w:line="240" w:lineRule="auto"/>
        <w:ind w:left="32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подумати?</w:t>
      </w:r>
    </w:p>
    <w:p w:rsidR="001821AE" w:rsidRPr="0028725C" w:rsidRDefault="001821AE" w:rsidP="001821AE">
      <w:pPr>
        <w:spacing w:line="240" w:lineRule="auto"/>
        <w:ind w:left="32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б. Невідкладна допомога.</w:t>
      </w:r>
    </w:p>
    <w:p w:rsidR="001821AE" w:rsidRPr="0028725C" w:rsidRDefault="0028725C" w:rsidP="001821AE">
      <w:pPr>
        <w:spacing w:line="220" w:lineRule="auto"/>
        <w:ind w:left="0" w:firstLine="0"/>
        <w:rPr>
          <w:sz w:val="28"/>
          <w:szCs w:val="28"/>
        </w:rPr>
      </w:pPr>
      <w:r w:rsidRPr="0028725C">
        <w:rPr>
          <w:b/>
          <w:sz w:val="28"/>
          <w:szCs w:val="28"/>
        </w:rPr>
        <w:t>4.</w:t>
      </w:r>
      <w:r w:rsidR="001821AE" w:rsidRPr="0028725C">
        <w:rPr>
          <w:sz w:val="28"/>
          <w:szCs w:val="28"/>
        </w:rPr>
        <w:t>Хворий А., 40 років, викликав "швидку допомогу". Скаржиться на сильний кинджальний біль у животі, який посилюється під час рухів, сухість у роті. Захворів раптово, після фізичного навантажен</w:t>
      </w:r>
      <w:r w:rsidR="001821AE" w:rsidRPr="0028725C">
        <w:rPr>
          <w:sz w:val="28"/>
          <w:szCs w:val="28"/>
        </w:rPr>
        <w:softHyphen/>
        <w:t xml:space="preserve">ня 2 год тому. Вдома прийняв таблетку анальгіну, але полегшення не настало. Із анамнезу — хворіє на виразкову хворобу </w:t>
      </w:r>
      <w:proofErr w:type="spellStart"/>
      <w:r w:rsidR="001821AE" w:rsidRPr="0028725C">
        <w:rPr>
          <w:sz w:val="28"/>
          <w:szCs w:val="28"/>
        </w:rPr>
        <w:t>шлунка</w:t>
      </w:r>
      <w:proofErr w:type="spellEnd"/>
      <w:r w:rsidR="001821AE" w:rsidRPr="0028725C">
        <w:rPr>
          <w:sz w:val="28"/>
          <w:szCs w:val="28"/>
        </w:rPr>
        <w:t xml:space="preserve"> ос</w:t>
      </w:r>
      <w:r w:rsidR="001821AE" w:rsidRPr="0028725C">
        <w:rPr>
          <w:sz w:val="28"/>
          <w:szCs w:val="28"/>
        </w:rPr>
        <w:softHyphen/>
        <w:t>танні 7 років.</w:t>
      </w:r>
    </w:p>
    <w:p w:rsidR="001821AE" w:rsidRPr="0028725C" w:rsidRDefault="001821AE" w:rsidP="001821AE">
      <w:pPr>
        <w:spacing w:line="220" w:lineRule="auto"/>
        <w:ind w:left="0" w:firstLine="0"/>
        <w:rPr>
          <w:sz w:val="28"/>
          <w:szCs w:val="28"/>
        </w:rPr>
      </w:pPr>
      <w:r w:rsidRPr="0028725C">
        <w:rPr>
          <w:i/>
          <w:sz w:val="28"/>
          <w:szCs w:val="28"/>
        </w:rPr>
        <w:t>Об'єктивно:</w:t>
      </w:r>
      <w:r w:rsidRPr="0028725C">
        <w:rPr>
          <w:sz w:val="28"/>
          <w:szCs w:val="28"/>
        </w:rPr>
        <w:t xml:space="preserve"> стан тяжкий, обличчя бліде, холодний липкий піт, язик сухий, обкладений білим нальотом. Живіт </w:t>
      </w:r>
      <w:proofErr w:type="spellStart"/>
      <w:r w:rsidRPr="0028725C">
        <w:rPr>
          <w:sz w:val="28"/>
          <w:szCs w:val="28"/>
        </w:rPr>
        <w:t>дошкоподібний</w:t>
      </w:r>
      <w:proofErr w:type="spellEnd"/>
      <w:r w:rsidRPr="0028725C">
        <w:rPr>
          <w:sz w:val="28"/>
          <w:szCs w:val="28"/>
        </w:rPr>
        <w:t xml:space="preserve">, в акті дихання участі не бере. </w:t>
      </w:r>
      <w:proofErr w:type="spellStart"/>
      <w:r w:rsidRPr="0028725C">
        <w:rPr>
          <w:sz w:val="28"/>
          <w:szCs w:val="28"/>
        </w:rPr>
        <w:t>Пальпаторно</w:t>
      </w:r>
      <w:proofErr w:type="spellEnd"/>
      <w:r w:rsidRPr="0028725C">
        <w:rPr>
          <w:sz w:val="28"/>
          <w:szCs w:val="28"/>
        </w:rPr>
        <w:t xml:space="preserve"> — болісність у надчеревній ділянці. Симптом </w:t>
      </w:r>
      <w:proofErr w:type="spellStart"/>
      <w:r w:rsidRPr="0028725C">
        <w:rPr>
          <w:sz w:val="28"/>
          <w:szCs w:val="28"/>
        </w:rPr>
        <w:t>Щоткіна</w:t>
      </w:r>
      <w:proofErr w:type="spellEnd"/>
      <w:r w:rsidRPr="0028725C">
        <w:rPr>
          <w:sz w:val="28"/>
          <w:szCs w:val="28"/>
        </w:rPr>
        <w:t xml:space="preserve"> - </w:t>
      </w:r>
      <w:proofErr w:type="spellStart"/>
      <w:r w:rsidRPr="0028725C">
        <w:rPr>
          <w:sz w:val="28"/>
          <w:szCs w:val="28"/>
        </w:rPr>
        <w:t>Блюмберга</w:t>
      </w:r>
      <w:proofErr w:type="spellEnd"/>
      <w:r w:rsidRPr="0028725C">
        <w:rPr>
          <w:sz w:val="28"/>
          <w:szCs w:val="28"/>
        </w:rPr>
        <w:t xml:space="preserve"> — позитивний.</w:t>
      </w:r>
    </w:p>
    <w:p w:rsidR="0028725C" w:rsidRDefault="001821AE" w:rsidP="001821AE">
      <w:pPr>
        <w:spacing w:line="220" w:lineRule="auto"/>
        <w:ind w:left="400" w:right="260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 xml:space="preserve">а. Ваш попередній діагноз? </w:t>
      </w:r>
    </w:p>
    <w:p w:rsidR="001821AE" w:rsidRPr="0028725C" w:rsidRDefault="001821AE" w:rsidP="001821AE">
      <w:pPr>
        <w:spacing w:line="220" w:lineRule="auto"/>
        <w:ind w:left="400" w:right="2600" w:firstLine="0"/>
        <w:jc w:val="left"/>
        <w:rPr>
          <w:sz w:val="28"/>
          <w:szCs w:val="28"/>
        </w:rPr>
      </w:pPr>
      <w:r w:rsidRPr="0028725C">
        <w:rPr>
          <w:sz w:val="28"/>
          <w:szCs w:val="28"/>
        </w:rPr>
        <w:t>б. Невідкладна допомога.</w:t>
      </w:r>
    </w:p>
    <w:p w:rsidR="001821AE" w:rsidRPr="0028725C" w:rsidRDefault="0028725C" w:rsidP="001821AE">
      <w:pPr>
        <w:spacing w:line="240" w:lineRule="auto"/>
        <w:ind w:left="0" w:firstLine="0"/>
        <w:rPr>
          <w:sz w:val="28"/>
          <w:szCs w:val="28"/>
        </w:rPr>
      </w:pPr>
      <w:r w:rsidRPr="0028725C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1821AE" w:rsidRPr="0028725C">
        <w:rPr>
          <w:sz w:val="28"/>
          <w:szCs w:val="28"/>
        </w:rPr>
        <w:t>У хворого П., 46 років, виразкова хвороба дванадцятипалої кишки, на яку він страждає майже 12 років. Щорічно були загострення хво</w:t>
      </w:r>
      <w:r w:rsidR="001821AE" w:rsidRPr="0028725C">
        <w:rPr>
          <w:sz w:val="28"/>
          <w:szCs w:val="28"/>
        </w:rPr>
        <w:softHyphen/>
        <w:t>роби; останнє загострення триває більше ніж 2 міс. Ефекту від кон</w:t>
      </w:r>
      <w:r w:rsidR="001821AE" w:rsidRPr="0028725C">
        <w:rPr>
          <w:sz w:val="28"/>
          <w:szCs w:val="28"/>
        </w:rPr>
        <w:softHyphen/>
        <w:t>сервативної терапії немає. Турбує стисний біль у надчеревній ділянці після їди, постійна нудота, відрижка тухлим, часте блюван</w:t>
      </w:r>
      <w:r w:rsidR="001821AE" w:rsidRPr="0028725C">
        <w:rPr>
          <w:sz w:val="28"/>
          <w:szCs w:val="28"/>
        </w:rPr>
        <w:softHyphen/>
        <w:t>ня через 2—3 год після їди. У блювотних масах домішки їжі з оз</w:t>
      </w:r>
      <w:r w:rsidR="001821AE" w:rsidRPr="0028725C">
        <w:rPr>
          <w:sz w:val="28"/>
          <w:szCs w:val="28"/>
        </w:rPr>
        <w:softHyphen/>
        <w:t>наками гниття та бродіння.</w:t>
      </w:r>
    </w:p>
    <w:p w:rsidR="001821AE" w:rsidRPr="0028725C" w:rsidRDefault="001821AE" w:rsidP="001821AE">
      <w:pPr>
        <w:spacing w:line="240" w:lineRule="auto"/>
        <w:ind w:left="0" w:firstLine="0"/>
        <w:rPr>
          <w:sz w:val="28"/>
          <w:szCs w:val="28"/>
        </w:rPr>
      </w:pPr>
      <w:r w:rsidRPr="0028725C">
        <w:rPr>
          <w:i/>
          <w:sz w:val="28"/>
          <w:szCs w:val="28"/>
        </w:rPr>
        <w:t>Об'єктивно:</w:t>
      </w:r>
      <w:r w:rsidRPr="0028725C">
        <w:rPr>
          <w:sz w:val="28"/>
          <w:szCs w:val="28"/>
        </w:rPr>
        <w:t xml:space="preserve"> хворий різко зниженої вгодованості, шкіра суха, бліда. Живіт м'який, злегка болісний у надчеревній ділянці. Печінка не збільшена. Кислотність шлункового вмісту </w:t>
      </w:r>
      <w:proofErr w:type="spellStart"/>
      <w:r w:rsidRPr="0028725C">
        <w:rPr>
          <w:sz w:val="28"/>
          <w:szCs w:val="28"/>
        </w:rPr>
        <w:t>помірно</w:t>
      </w:r>
      <w:proofErr w:type="spellEnd"/>
      <w:r w:rsidRPr="0028725C">
        <w:rPr>
          <w:sz w:val="28"/>
          <w:szCs w:val="28"/>
        </w:rPr>
        <w:t xml:space="preserve"> підвищена.</w:t>
      </w:r>
    </w:p>
    <w:p w:rsidR="00C63ED3" w:rsidRDefault="001821AE" w:rsidP="0028725C">
      <w:pPr>
        <w:ind w:left="-20" w:firstLine="0"/>
        <w:rPr>
          <w:i/>
          <w:sz w:val="28"/>
          <w:szCs w:val="28"/>
        </w:rPr>
      </w:pPr>
      <w:r w:rsidRPr="0028725C">
        <w:rPr>
          <w:sz w:val="28"/>
          <w:szCs w:val="28"/>
        </w:rPr>
        <w:t>а. Про яке ускладнення виразкової хвороби дванадцяти</w:t>
      </w:r>
      <w:r w:rsidRPr="0028725C">
        <w:rPr>
          <w:sz w:val="28"/>
          <w:szCs w:val="28"/>
        </w:rPr>
        <w:softHyphen/>
        <w:t xml:space="preserve">палої кишки можна думати?    </w:t>
      </w:r>
      <w:r w:rsidRPr="0028725C">
        <w:rPr>
          <w:i/>
          <w:sz w:val="28"/>
          <w:szCs w:val="28"/>
        </w:rPr>
        <w:t xml:space="preserve"> </w:t>
      </w:r>
    </w:p>
    <w:p w:rsidR="00C63ED3" w:rsidRDefault="001821AE" w:rsidP="0028725C">
      <w:pPr>
        <w:ind w:left="-20" w:firstLine="0"/>
        <w:rPr>
          <w:sz w:val="28"/>
          <w:szCs w:val="28"/>
        </w:rPr>
      </w:pPr>
      <w:r w:rsidRPr="0028725C">
        <w:rPr>
          <w:sz w:val="28"/>
          <w:szCs w:val="28"/>
        </w:rPr>
        <w:t>б. Які додаткові дослідження необхідні для підтверджен</w:t>
      </w:r>
      <w:r w:rsidRPr="0028725C">
        <w:rPr>
          <w:sz w:val="28"/>
          <w:szCs w:val="28"/>
        </w:rPr>
        <w:softHyphen/>
        <w:t xml:space="preserve">ня діагнозу? </w:t>
      </w:r>
    </w:p>
    <w:p w:rsidR="00296FEF" w:rsidRPr="0028725C" w:rsidRDefault="001821AE" w:rsidP="0028725C">
      <w:pPr>
        <w:ind w:left="-20" w:firstLine="0"/>
        <w:rPr>
          <w:sz w:val="28"/>
          <w:szCs w:val="28"/>
        </w:rPr>
      </w:pPr>
      <w:r w:rsidRPr="0028725C">
        <w:rPr>
          <w:sz w:val="28"/>
          <w:szCs w:val="28"/>
        </w:rPr>
        <w:t>в. Яке лікування необхідно</w:t>
      </w:r>
      <w:r w:rsidR="00C63ED3">
        <w:rPr>
          <w:sz w:val="28"/>
          <w:szCs w:val="28"/>
        </w:rPr>
        <w:t>.</w:t>
      </w:r>
    </w:p>
    <w:p w:rsidR="00D6498E" w:rsidRDefault="00D6498E" w:rsidP="0028725C">
      <w:pPr>
        <w:widowControl/>
        <w:spacing w:line="240" w:lineRule="auto"/>
        <w:ind w:left="0" w:firstLine="0"/>
        <w:jc w:val="center"/>
        <w:rPr>
          <w:rFonts w:eastAsiaTheme="minorEastAsia"/>
          <w:b/>
          <w:snapToGrid/>
          <w:sz w:val="40"/>
          <w:szCs w:val="40"/>
          <w:u w:val="single"/>
        </w:rPr>
      </w:pPr>
    </w:p>
    <w:p w:rsidR="00D6498E" w:rsidRDefault="00D6498E" w:rsidP="0028725C">
      <w:pPr>
        <w:widowControl/>
        <w:spacing w:line="240" w:lineRule="auto"/>
        <w:ind w:left="0" w:firstLine="0"/>
        <w:jc w:val="center"/>
        <w:rPr>
          <w:rFonts w:eastAsiaTheme="minorEastAsia"/>
          <w:b/>
          <w:snapToGrid/>
          <w:sz w:val="40"/>
          <w:szCs w:val="40"/>
          <w:u w:val="single"/>
        </w:rPr>
      </w:pPr>
    </w:p>
    <w:p w:rsidR="0028725C" w:rsidRPr="0028725C" w:rsidRDefault="0028725C" w:rsidP="0028725C">
      <w:pPr>
        <w:widowControl/>
        <w:spacing w:line="240" w:lineRule="auto"/>
        <w:ind w:left="0" w:firstLine="0"/>
        <w:jc w:val="center"/>
        <w:rPr>
          <w:rFonts w:eastAsiaTheme="minorEastAsia"/>
          <w:b/>
          <w:snapToGrid/>
          <w:sz w:val="40"/>
          <w:szCs w:val="40"/>
          <w:u w:val="single"/>
        </w:rPr>
      </w:pPr>
      <w:r w:rsidRPr="0028725C">
        <w:rPr>
          <w:rFonts w:eastAsiaTheme="minorEastAsia"/>
          <w:b/>
          <w:snapToGrid/>
          <w:sz w:val="40"/>
          <w:szCs w:val="40"/>
          <w:u w:val="single"/>
        </w:rPr>
        <w:lastRenderedPageBreak/>
        <w:t xml:space="preserve">Форма контролю: завдання виконати та надіслати на </w:t>
      </w:r>
      <w:proofErr w:type="spellStart"/>
      <w:r w:rsidRPr="0028725C">
        <w:rPr>
          <w:rFonts w:eastAsiaTheme="minorEastAsia"/>
          <w:b/>
          <w:snapToGrid/>
          <w:sz w:val="40"/>
          <w:szCs w:val="40"/>
          <w:u w:val="single"/>
          <w:lang w:val="en-US"/>
        </w:rPr>
        <w:t>Viber</w:t>
      </w:r>
      <w:proofErr w:type="spellEnd"/>
      <w:r w:rsidRPr="0028725C">
        <w:rPr>
          <w:rFonts w:eastAsiaTheme="minorEastAsia"/>
          <w:b/>
          <w:snapToGrid/>
          <w:sz w:val="40"/>
          <w:szCs w:val="40"/>
          <w:u w:val="single"/>
          <w:lang w:val="ru-RU"/>
        </w:rPr>
        <w:t xml:space="preserve"> </w:t>
      </w:r>
      <w:r w:rsidRPr="0028725C">
        <w:rPr>
          <w:rFonts w:eastAsiaTheme="minorEastAsia"/>
          <w:b/>
          <w:snapToGrid/>
          <w:sz w:val="40"/>
          <w:szCs w:val="40"/>
          <w:u w:val="single"/>
        </w:rPr>
        <w:t>за номером телефона викладача.</w:t>
      </w:r>
    </w:p>
    <w:p w:rsidR="0028725C" w:rsidRPr="0028725C" w:rsidRDefault="0028725C" w:rsidP="0028725C">
      <w:pPr>
        <w:widowControl/>
        <w:spacing w:line="240" w:lineRule="auto"/>
        <w:ind w:left="0" w:firstLine="0"/>
        <w:jc w:val="center"/>
        <w:rPr>
          <w:snapToGrid/>
          <w:sz w:val="40"/>
          <w:szCs w:val="40"/>
        </w:rPr>
      </w:pPr>
    </w:p>
    <w:p w:rsidR="0028725C" w:rsidRDefault="0028725C" w:rsidP="001821AE"/>
    <w:sectPr w:rsidR="0028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34E9"/>
    <w:multiLevelType w:val="hybridMultilevel"/>
    <w:tmpl w:val="F3AEE89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E1"/>
    <w:rsid w:val="001821AE"/>
    <w:rsid w:val="0028725C"/>
    <w:rsid w:val="00296FEF"/>
    <w:rsid w:val="00340360"/>
    <w:rsid w:val="00665B0B"/>
    <w:rsid w:val="00792728"/>
    <w:rsid w:val="00AB7CE1"/>
    <w:rsid w:val="00B170ED"/>
    <w:rsid w:val="00C63ED3"/>
    <w:rsid w:val="00D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5317-3FD7-42AF-B142-C84AEE9F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AE"/>
    <w:pPr>
      <w:widowControl w:val="0"/>
      <w:spacing w:after="0" w:line="260" w:lineRule="auto"/>
      <w:ind w:left="360" w:hanging="38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821AE"/>
    <w:pPr>
      <w:widowControl w:val="0"/>
      <w:spacing w:before="360" w:after="0" w:line="280" w:lineRule="auto"/>
      <w:ind w:right="1200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821AE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napToGrid/>
      <w:szCs w:val="22"/>
      <w:lang w:val="ru-RU" w:eastAsia="en-US"/>
    </w:rPr>
  </w:style>
  <w:style w:type="paragraph" w:customStyle="1" w:styleId="1">
    <w:name w:val="Основной текст1"/>
    <w:rsid w:val="00B170ED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2020-04-28T11:58:00Z</dcterms:created>
  <dcterms:modified xsi:type="dcterms:W3CDTF">2020-04-29T07:03:00Z</dcterms:modified>
</cp:coreProperties>
</file>