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8C" w:rsidRDefault="006D138C" w:rsidP="00AD657F">
      <w:pPr>
        <w:jc w:val="center"/>
        <w:rPr>
          <w:rFonts w:ascii="Times New Roman" w:hAnsi="Times New Roman"/>
          <w:b/>
          <w:sz w:val="32"/>
          <w:szCs w:val="32"/>
        </w:rPr>
      </w:pPr>
      <w:r w:rsidRPr="00AD657F">
        <w:rPr>
          <w:rFonts w:ascii="Times New Roman" w:hAnsi="Times New Roman"/>
          <w:b/>
          <w:sz w:val="32"/>
          <w:szCs w:val="32"/>
        </w:rPr>
        <w:t xml:space="preserve">Правила надання першої допомоги </w:t>
      </w:r>
    </w:p>
    <w:p w:rsidR="006D138C" w:rsidRDefault="006D138C" w:rsidP="00AD657F">
      <w:pPr>
        <w:jc w:val="center"/>
        <w:rPr>
          <w:rFonts w:ascii="Times New Roman" w:hAnsi="Times New Roman"/>
          <w:b/>
          <w:sz w:val="32"/>
          <w:szCs w:val="32"/>
        </w:rPr>
      </w:pPr>
      <w:r w:rsidRPr="00AD657F">
        <w:rPr>
          <w:rFonts w:ascii="Times New Roman" w:hAnsi="Times New Roman"/>
          <w:b/>
          <w:sz w:val="32"/>
          <w:szCs w:val="32"/>
        </w:rPr>
        <w:t>при ураженні електричним струмом</w:t>
      </w:r>
    </w:p>
    <w:p w:rsidR="006D138C" w:rsidRPr="00AD657F" w:rsidRDefault="006D138C" w:rsidP="00AD657F">
      <w:pPr>
        <w:jc w:val="center"/>
        <w:rPr>
          <w:rFonts w:ascii="Times New Roman" w:hAnsi="Times New Roman"/>
          <w:b/>
          <w:sz w:val="32"/>
          <w:szCs w:val="32"/>
        </w:rPr>
      </w:pPr>
    </w:p>
    <w:p w:rsidR="006D138C" w:rsidRPr="00AD657F" w:rsidRDefault="006D138C" w:rsidP="009052A8">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D657F">
        <w:rPr>
          <w:rFonts w:ascii="Times New Roman" w:hAnsi="Times New Roman"/>
          <w:sz w:val="24"/>
          <w:szCs w:val="24"/>
        </w:rPr>
        <w:t>При ураженні електричним струмом необхідно якомога швидше звільнити потерпілого від струмопровідних частин обладнання. Дотик до струмопровідних частин (мережі під напругою) у більшості випадків призводить до судом м’язів, тобто людина самостійно не в змозі відірватися від провідника. Тому необхідно швидко відключити ту частину електрообладнання, до якої доторкається людина. Будь-яке зволікання при наданні допомоги, а також невміння того, хто допомагає, надати кваліфіковану допомогу, призводить до загибелі людини, яка знаходиться під дією струму.</w:t>
      </w:r>
    </w:p>
    <w:p w:rsidR="006D138C" w:rsidRPr="00AD657F" w:rsidRDefault="006D138C" w:rsidP="009052A8">
      <w:pPr>
        <w:ind w:firstLine="708"/>
        <w:jc w:val="both"/>
        <w:rPr>
          <w:rFonts w:ascii="Times New Roman" w:hAnsi="Times New Roman"/>
          <w:sz w:val="24"/>
          <w:szCs w:val="24"/>
        </w:rPr>
      </w:pPr>
      <w:r w:rsidRPr="00AD657F">
        <w:rPr>
          <w:rFonts w:ascii="Times New Roman" w:hAnsi="Times New Roman"/>
          <w:sz w:val="24"/>
          <w:szCs w:val="24"/>
        </w:rPr>
        <w:t>При звільненні потерпілих від струмопровідних частин або проводу в електроустановках напругою до 1000 В відключають струм, використовуючи сухий одяг, палицю, дошку, шапку, сухі рукавиці, рукав одягу, діелектричні рукавиці. Провідники перерізають інструментом з ізольованими ручками, перерубують сокирою з дерев’яним сухим топорищем.</w:t>
      </w:r>
    </w:p>
    <w:p w:rsidR="006D138C" w:rsidRPr="00AD657F" w:rsidRDefault="006D138C" w:rsidP="009052A8">
      <w:pPr>
        <w:ind w:firstLine="708"/>
        <w:jc w:val="both"/>
        <w:rPr>
          <w:rFonts w:ascii="Times New Roman" w:hAnsi="Times New Roman"/>
          <w:sz w:val="24"/>
          <w:szCs w:val="24"/>
        </w:rPr>
      </w:pPr>
      <w:r w:rsidRPr="00AD657F">
        <w:rPr>
          <w:rFonts w:ascii="Times New Roman" w:hAnsi="Times New Roman"/>
          <w:sz w:val="24"/>
          <w:szCs w:val="24"/>
        </w:rPr>
        <w:t>Потерпілого можна також відтягнути від струмопровідних частин за одяг, уникаючи дотику до навколишніх металевих предметів та до відкритих частин тіла потерпілого. Відтягуючи потерпілого за ноги, не можна торкатися його взуття, оскільки воно може бути сирим і стає провідником електричного струму. Той, хто надає допомогу, повинен одягнути діелектричні рукавиці або обмотати їх шарфом, натягнути на них рукав піджака або пальта. Можна також ізолювати себе, ставши на гумовий килимок, суху дошку тощо.</w:t>
      </w:r>
    </w:p>
    <w:p w:rsidR="006D138C" w:rsidRPr="00AD657F" w:rsidRDefault="006D138C" w:rsidP="009052A8">
      <w:pPr>
        <w:ind w:firstLine="708"/>
        <w:jc w:val="both"/>
        <w:rPr>
          <w:rFonts w:ascii="Times New Roman" w:hAnsi="Times New Roman"/>
          <w:sz w:val="24"/>
          <w:szCs w:val="24"/>
        </w:rPr>
      </w:pPr>
      <w:r w:rsidRPr="00AD657F">
        <w:rPr>
          <w:rFonts w:ascii="Times New Roman" w:hAnsi="Times New Roman"/>
          <w:sz w:val="24"/>
          <w:szCs w:val="24"/>
        </w:rPr>
        <w:t>Після звільнення потерпілого від дії струму потрібно відразу ж надати йому необхідну медичну допомогу. Виділяють три стани людського організму внаслідок дії електроструму:</w:t>
      </w:r>
    </w:p>
    <w:p w:rsidR="006D138C" w:rsidRPr="00AD657F" w:rsidRDefault="006D138C" w:rsidP="009052A8">
      <w:pPr>
        <w:jc w:val="both"/>
        <w:rPr>
          <w:rFonts w:ascii="Times New Roman" w:hAnsi="Times New Roman"/>
          <w:sz w:val="24"/>
          <w:szCs w:val="24"/>
        </w:rPr>
      </w:pPr>
      <w:r w:rsidRPr="00AD657F">
        <w:rPr>
          <w:rFonts w:ascii="Times New Roman" w:hAnsi="Times New Roman"/>
          <w:sz w:val="24"/>
          <w:szCs w:val="24"/>
        </w:rPr>
        <w:t>– I стан – потерпілий при свідомості. Слід забезпечити повний спокій, 2-3 годинне спостереження, виклик лікаря.</w:t>
      </w:r>
    </w:p>
    <w:p w:rsidR="006D138C" w:rsidRPr="00AD657F" w:rsidRDefault="006D138C" w:rsidP="009052A8">
      <w:pPr>
        <w:jc w:val="both"/>
        <w:rPr>
          <w:rFonts w:ascii="Times New Roman" w:hAnsi="Times New Roman"/>
          <w:sz w:val="24"/>
          <w:szCs w:val="24"/>
        </w:rPr>
      </w:pPr>
      <w:r w:rsidRPr="00AD657F">
        <w:rPr>
          <w:rFonts w:ascii="Times New Roman" w:hAnsi="Times New Roman"/>
          <w:sz w:val="24"/>
          <w:szCs w:val="24"/>
        </w:rPr>
        <w:t>– II стан – потерпілий непритомний, але дихає. Людину покласти горизонтально, розстебнути комір і пасок, дати нюхати нашатирний спирт, викликати лікаря.</w:t>
      </w:r>
    </w:p>
    <w:p w:rsidR="006D138C" w:rsidRPr="00AD657F" w:rsidRDefault="006D138C" w:rsidP="009052A8">
      <w:pPr>
        <w:jc w:val="both"/>
        <w:rPr>
          <w:rFonts w:ascii="Times New Roman" w:hAnsi="Times New Roman"/>
          <w:sz w:val="24"/>
          <w:szCs w:val="24"/>
        </w:rPr>
      </w:pPr>
      <w:r w:rsidRPr="00AD657F">
        <w:rPr>
          <w:rFonts w:ascii="Times New Roman" w:hAnsi="Times New Roman"/>
          <w:sz w:val="24"/>
          <w:szCs w:val="24"/>
        </w:rPr>
        <w:t>– III стан – потерпілий не дихає або дихає з перервами, уривчасто. Роблять штучне дихання і непрямий масаж серця.</w:t>
      </w:r>
    </w:p>
    <w:p w:rsidR="006D138C" w:rsidRPr="00AD657F" w:rsidRDefault="006D138C" w:rsidP="009052A8">
      <w:pPr>
        <w:ind w:firstLine="708"/>
        <w:jc w:val="both"/>
        <w:rPr>
          <w:rFonts w:ascii="Times New Roman" w:hAnsi="Times New Roman"/>
          <w:sz w:val="24"/>
          <w:szCs w:val="24"/>
        </w:rPr>
      </w:pPr>
      <w:r w:rsidRPr="00AD657F">
        <w:rPr>
          <w:rFonts w:ascii="Times New Roman" w:hAnsi="Times New Roman"/>
          <w:sz w:val="24"/>
          <w:szCs w:val="24"/>
        </w:rPr>
        <w:t>Якщо потерпілий після звільнення від дії електричного струму і надання медичної допомоги прийшов до тями, його не слід одного відправляти додому або допускати до роботи. Такого потерпілого слід доставити в лікувальний заклад, де за ним буде встановлено спостереження, так як наслідки від впливу електричного струму можуть проявитися через кілька годин і привести до більш важких наслідків.</w:t>
      </w:r>
    </w:p>
    <w:sectPr w:rsidR="006D138C" w:rsidRPr="00AD657F" w:rsidSect="00397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57F"/>
    <w:rsid w:val="00050017"/>
    <w:rsid w:val="0039713A"/>
    <w:rsid w:val="006D138C"/>
    <w:rsid w:val="009052A8"/>
    <w:rsid w:val="00AD657F"/>
    <w:rsid w:val="00AE1914"/>
    <w:rsid w:val="00B3217E"/>
    <w:rsid w:val="00C368E8"/>
    <w:rsid w:val="00D06D90"/>
    <w:rsid w:val="00E85EC1"/>
    <w:rsid w:val="00EE6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476963">
      <w:marLeft w:val="0"/>
      <w:marRight w:val="0"/>
      <w:marTop w:val="0"/>
      <w:marBottom w:val="0"/>
      <w:divBdr>
        <w:top w:val="none" w:sz="0" w:space="0" w:color="auto"/>
        <w:left w:val="none" w:sz="0" w:space="0" w:color="auto"/>
        <w:bottom w:val="none" w:sz="0" w:space="0" w:color="auto"/>
        <w:right w:val="none" w:sz="0" w:space="0" w:color="auto"/>
      </w:divBdr>
      <w:divsChild>
        <w:div w:id="1635476966">
          <w:marLeft w:val="0"/>
          <w:marRight w:val="0"/>
          <w:marTop w:val="0"/>
          <w:marBottom w:val="0"/>
          <w:divBdr>
            <w:top w:val="none" w:sz="0" w:space="0" w:color="auto"/>
            <w:left w:val="none" w:sz="0" w:space="0" w:color="auto"/>
            <w:bottom w:val="none" w:sz="0" w:space="0" w:color="auto"/>
            <w:right w:val="none" w:sz="0" w:space="0" w:color="auto"/>
          </w:divBdr>
          <w:divsChild>
            <w:div w:id="1635476964">
              <w:marLeft w:val="0"/>
              <w:marRight w:val="0"/>
              <w:marTop w:val="0"/>
              <w:marBottom w:val="0"/>
              <w:divBdr>
                <w:top w:val="none" w:sz="0" w:space="0" w:color="auto"/>
                <w:left w:val="none" w:sz="0" w:space="0" w:color="auto"/>
                <w:bottom w:val="none" w:sz="0" w:space="0" w:color="auto"/>
                <w:right w:val="none" w:sz="0" w:space="0" w:color="auto"/>
              </w:divBdr>
              <w:divsChild>
                <w:div w:id="1635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357</Words>
  <Characters>2038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надання першої допомоги </dc:title>
  <dc:subject/>
  <dc:creator>ADMIN</dc:creator>
  <cp:keywords/>
  <dc:description/>
  <cp:lastModifiedBy>Женя</cp:lastModifiedBy>
  <cp:revision>2</cp:revision>
  <dcterms:created xsi:type="dcterms:W3CDTF">2020-05-08T13:13:00Z</dcterms:created>
  <dcterms:modified xsi:type="dcterms:W3CDTF">2020-05-08T13:13:00Z</dcterms:modified>
</cp:coreProperties>
</file>