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4D" w:rsidRPr="009A47AA" w:rsidRDefault="008C294D" w:rsidP="009A47AA">
      <w:pPr>
        <w:pStyle w:val="30"/>
        <w:shd w:val="clear" w:color="auto" w:fill="auto"/>
        <w:spacing w:after="37" w:line="360" w:lineRule="exact"/>
        <w:ind w:left="1980"/>
        <w:jc w:val="left"/>
        <w:rPr>
          <w:sz w:val="24"/>
          <w:szCs w:val="24"/>
        </w:rPr>
      </w:pPr>
      <w:bookmarkStart w:id="0" w:name="bookmark45"/>
      <w:r w:rsidRPr="009A47AA">
        <w:rPr>
          <w:color w:val="000000"/>
          <w:sz w:val="24"/>
          <w:szCs w:val="24"/>
          <w:lang w:val="uk-UA" w:eastAsia="uk-UA"/>
        </w:rPr>
        <w:t>Гостра дихальна недостатність (ГДН)</w:t>
      </w:r>
      <w:bookmarkEnd w:id="0"/>
    </w:p>
    <w:p w:rsidR="008C294D" w:rsidRPr="009A47AA" w:rsidRDefault="008C294D" w:rsidP="009A47AA">
      <w:pPr>
        <w:spacing w:line="485" w:lineRule="exact"/>
        <w:ind w:firstLine="900"/>
        <w:rPr>
          <w:rFonts w:ascii="Times New Roman" w:hAnsi="Times New Roman"/>
          <w:sz w:val="24"/>
          <w:szCs w:val="24"/>
        </w:rPr>
      </w:pPr>
      <w:r w:rsidRPr="009A47AA">
        <w:rPr>
          <w:rStyle w:val="4"/>
          <w:sz w:val="24"/>
          <w:szCs w:val="24"/>
        </w:rPr>
        <w:t>ГДН -</w:t>
      </w: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це нездатність організму забезпечити адекватне його метаболічним потребам поступлення, перенесення кров’ю та засвоєння клітинами кисню і виведення з нього вуглекислого газу. ГДН супроводжується гіпоксією і гіперкапнією.</w:t>
      </w:r>
    </w:p>
    <w:p w:rsidR="008C294D" w:rsidRPr="009A47AA" w:rsidRDefault="008C294D" w:rsidP="009A47AA">
      <w:pPr>
        <w:pStyle w:val="80"/>
        <w:shd w:val="clear" w:color="auto" w:fill="auto"/>
        <w:spacing w:line="485" w:lineRule="exact"/>
        <w:ind w:left="720"/>
        <w:jc w:val="both"/>
        <w:rPr>
          <w:sz w:val="24"/>
          <w:szCs w:val="24"/>
        </w:rPr>
      </w:pPr>
      <w:r w:rsidRPr="009A47AA">
        <w:rPr>
          <w:color w:val="000000"/>
          <w:sz w:val="24"/>
          <w:szCs w:val="24"/>
          <w:lang w:val="uk-UA" w:eastAsia="uk-UA"/>
        </w:rPr>
        <w:t>Причини ГДН</w:t>
      </w:r>
    </w:p>
    <w:p w:rsidR="008C294D" w:rsidRPr="009A47AA" w:rsidRDefault="008C294D" w:rsidP="009A47AA">
      <w:pPr>
        <w:pStyle w:val="420"/>
        <w:numPr>
          <w:ilvl w:val="0"/>
          <w:numId w:val="2"/>
        </w:numPr>
        <w:shd w:val="clear" w:color="auto" w:fill="auto"/>
        <w:tabs>
          <w:tab w:val="left" w:pos="1074"/>
        </w:tabs>
        <w:ind w:left="720"/>
        <w:rPr>
          <w:sz w:val="24"/>
          <w:szCs w:val="24"/>
        </w:rPr>
      </w:pPr>
      <w:bookmarkStart w:id="1" w:name="bookmark46"/>
      <w:r w:rsidRPr="009A47AA">
        <w:rPr>
          <w:color w:val="000000"/>
          <w:sz w:val="24"/>
          <w:szCs w:val="24"/>
          <w:lang w:val="uk-UA" w:eastAsia="uk-UA"/>
        </w:rPr>
        <w:t>Порушення центральної регуляції дихання:</w:t>
      </w:r>
      <w:bookmarkEnd w:id="1"/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8"/>
        </w:tabs>
        <w:spacing w:after="0" w:line="485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тяжка черепно-мозкова травма, набряк мозку;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8"/>
        </w:tabs>
        <w:spacing w:after="0" w:line="499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операції на мозку, інсульт або стиснення мозку;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8"/>
        </w:tabs>
        <w:spacing w:after="0" w:line="499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отруєння наркотичними або снодійними засобами.</w:t>
      </w:r>
    </w:p>
    <w:p w:rsidR="008C294D" w:rsidRPr="009A47AA" w:rsidRDefault="008C294D" w:rsidP="009A47AA">
      <w:pPr>
        <w:pStyle w:val="420"/>
        <w:numPr>
          <w:ilvl w:val="0"/>
          <w:numId w:val="2"/>
        </w:numPr>
        <w:shd w:val="clear" w:color="auto" w:fill="auto"/>
        <w:tabs>
          <w:tab w:val="left" w:pos="1112"/>
        </w:tabs>
        <w:spacing w:line="499" w:lineRule="exact"/>
        <w:ind w:left="720"/>
        <w:rPr>
          <w:sz w:val="24"/>
          <w:szCs w:val="24"/>
        </w:rPr>
      </w:pPr>
      <w:bookmarkStart w:id="2" w:name="bookmark47"/>
      <w:r w:rsidRPr="009A47AA">
        <w:rPr>
          <w:color w:val="000000"/>
          <w:sz w:val="24"/>
          <w:szCs w:val="24"/>
          <w:lang w:val="uk-UA" w:eastAsia="uk-UA"/>
        </w:rPr>
        <w:t>Часткова або повна закупорка дихальних шляхів:</w:t>
      </w:r>
      <w:bookmarkEnd w:id="2"/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8"/>
        </w:tabs>
        <w:spacing w:after="0" w:line="499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перегинання шлангу наркозного апарату;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8"/>
        </w:tabs>
        <w:spacing w:after="0" w:line="499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западання язика при масковому наркозі;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8"/>
        </w:tabs>
        <w:spacing w:after="0" w:line="499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сторонні тіла дихальних шляхів;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8"/>
        </w:tabs>
        <w:spacing w:after="0" w:line="499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ларингоспазм, бронхоспазм, аспірація блювотних мас.</w:t>
      </w:r>
    </w:p>
    <w:p w:rsidR="008C294D" w:rsidRPr="009A47AA" w:rsidRDefault="008C294D" w:rsidP="009A47AA">
      <w:pPr>
        <w:pStyle w:val="420"/>
        <w:numPr>
          <w:ilvl w:val="0"/>
          <w:numId w:val="2"/>
        </w:numPr>
        <w:shd w:val="clear" w:color="auto" w:fill="auto"/>
        <w:tabs>
          <w:tab w:val="left" w:pos="1112"/>
        </w:tabs>
        <w:spacing w:line="494" w:lineRule="exact"/>
        <w:ind w:left="720"/>
        <w:rPr>
          <w:sz w:val="24"/>
          <w:szCs w:val="24"/>
        </w:rPr>
      </w:pPr>
      <w:bookmarkStart w:id="3" w:name="bookmark48"/>
      <w:r w:rsidRPr="009A47AA">
        <w:rPr>
          <w:color w:val="000000"/>
          <w:sz w:val="24"/>
          <w:szCs w:val="24"/>
          <w:lang w:val="uk-UA" w:eastAsia="uk-UA"/>
        </w:rPr>
        <w:t>Порушення цілості дихальних шляхів та легень:</w:t>
      </w:r>
      <w:bookmarkEnd w:id="3"/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8"/>
        </w:tabs>
        <w:spacing w:after="0" w:line="494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травми грудної клітки;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8"/>
        </w:tabs>
        <w:spacing w:after="0" w:line="494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пневмоторакси (закритий, відкритий, напружений).</w:t>
      </w:r>
    </w:p>
    <w:p w:rsidR="008C294D" w:rsidRPr="009A47AA" w:rsidRDefault="008C294D" w:rsidP="009A47AA">
      <w:pPr>
        <w:pStyle w:val="420"/>
        <w:numPr>
          <w:ilvl w:val="0"/>
          <w:numId w:val="2"/>
        </w:numPr>
        <w:shd w:val="clear" w:color="auto" w:fill="auto"/>
        <w:tabs>
          <w:tab w:val="left" w:pos="1112"/>
        </w:tabs>
        <w:spacing w:line="494" w:lineRule="exact"/>
        <w:ind w:left="720"/>
        <w:rPr>
          <w:sz w:val="24"/>
          <w:szCs w:val="24"/>
        </w:rPr>
      </w:pPr>
      <w:bookmarkStart w:id="4" w:name="bookmark49"/>
      <w:r w:rsidRPr="009A47AA">
        <w:rPr>
          <w:color w:val="000000"/>
          <w:sz w:val="24"/>
          <w:szCs w:val="24"/>
          <w:lang w:val="uk-UA" w:eastAsia="uk-UA"/>
        </w:rPr>
        <w:t>Порушення нервово - м'язової провідності:</w:t>
      </w:r>
      <w:bookmarkEnd w:id="4"/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8"/>
        </w:tabs>
        <w:spacing w:after="0" w:line="494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дія міорелаксантів, злоякісна міастенія, поліомієліт.</w:t>
      </w:r>
    </w:p>
    <w:p w:rsidR="008C294D" w:rsidRPr="009A47AA" w:rsidRDefault="008C294D" w:rsidP="009A47AA">
      <w:pPr>
        <w:pStyle w:val="a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  <w:r w:rsidRPr="009A47AA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</w:p>
    <w:p w:rsidR="008C294D" w:rsidRPr="009A47AA" w:rsidRDefault="008C294D" w:rsidP="009A47AA">
      <w:pPr>
        <w:pStyle w:val="41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157" w:line="280" w:lineRule="exact"/>
        <w:ind w:firstLine="720"/>
        <w:rPr>
          <w:sz w:val="24"/>
          <w:szCs w:val="24"/>
        </w:rPr>
      </w:pPr>
      <w:bookmarkStart w:id="5" w:name="bookmark50"/>
      <w:r w:rsidRPr="009A47AA">
        <w:rPr>
          <w:color w:val="000000"/>
          <w:sz w:val="24"/>
          <w:szCs w:val="24"/>
          <w:lang w:val="uk-UA" w:eastAsia="uk-UA"/>
        </w:rPr>
        <w:t>Слабкість дихальної системи:</w:t>
      </w:r>
      <w:bookmarkEnd w:id="5"/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36"/>
        </w:tabs>
        <w:spacing w:after="0" w:line="28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в зв'язку з порушенням обмінних процесів у м'язах: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36"/>
        </w:tabs>
        <w:spacing w:after="0" w:line="485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гіпоксія; перитоніт; сепсис. (Виснаження енергетичних ресурсів).</w:t>
      </w:r>
    </w:p>
    <w:p w:rsidR="008C294D" w:rsidRPr="009A47AA" w:rsidRDefault="008C294D" w:rsidP="009A47AA">
      <w:pPr>
        <w:pStyle w:val="41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485" w:lineRule="exact"/>
        <w:ind w:firstLine="720"/>
        <w:rPr>
          <w:sz w:val="24"/>
          <w:szCs w:val="24"/>
        </w:rPr>
      </w:pPr>
      <w:bookmarkStart w:id="6" w:name="bookmark51"/>
      <w:r w:rsidRPr="009A47AA">
        <w:rPr>
          <w:color w:val="000000"/>
          <w:sz w:val="24"/>
          <w:szCs w:val="24"/>
          <w:lang w:val="uk-UA" w:eastAsia="uk-UA"/>
        </w:rPr>
        <w:t>Ураження самої легеневої тканини:</w:t>
      </w:r>
      <w:bookmarkEnd w:id="6"/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36"/>
        </w:tabs>
        <w:spacing w:after="0" w:line="485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емфізема легень, набряк легень, пневмонія, шокова легеня.</w:t>
      </w:r>
    </w:p>
    <w:p w:rsidR="008C294D" w:rsidRPr="009A47AA" w:rsidRDefault="008C294D" w:rsidP="009A47AA">
      <w:pPr>
        <w:pStyle w:val="60"/>
        <w:shd w:val="clear" w:color="auto" w:fill="auto"/>
        <w:spacing w:line="485" w:lineRule="exact"/>
        <w:ind w:firstLine="720"/>
        <w:jc w:val="both"/>
        <w:rPr>
          <w:sz w:val="24"/>
          <w:szCs w:val="24"/>
        </w:rPr>
      </w:pPr>
      <w:r w:rsidRPr="009A47AA">
        <w:rPr>
          <w:color w:val="000000"/>
          <w:sz w:val="24"/>
          <w:szCs w:val="24"/>
          <w:lang w:val="uk-UA" w:eastAsia="uk-UA"/>
        </w:rPr>
        <w:t>Г і п о к с і я</w:t>
      </w:r>
    </w:p>
    <w:p w:rsidR="008C294D" w:rsidRDefault="008C294D" w:rsidP="009A47AA">
      <w:pPr>
        <w:spacing w:line="485" w:lineRule="exac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Патологічний стан, пов’язаний з недостатнім надходженням кисню в тканини або порушенням його утилізації у процесі біологічного окислення і накопичення в крові недоокислених продуктів розпаду.</w:t>
      </w:r>
    </w:p>
    <w:p w:rsidR="008C294D" w:rsidRPr="009A47AA" w:rsidRDefault="008C294D" w:rsidP="009A47AA">
      <w:pPr>
        <w:spacing w:line="485" w:lineRule="exact"/>
        <w:rPr>
          <w:rFonts w:ascii="Times New Roman" w:hAnsi="Times New Roman"/>
          <w:sz w:val="24"/>
          <w:szCs w:val="24"/>
        </w:rPr>
      </w:pPr>
    </w:p>
    <w:p w:rsidR="008C294D" w:rsidRPr="009A47AA" w:rsidRDefault="008C294D" w:rsidP="009A47AA">
      <w:pPr>
        <w:pStyle w:val="41"/>
        <w:shd w:val="clear" w:color="auto" w:fill="auto"/>
        <w:spacing w:before="0" w:after="0" w:line="485" w:lineRule="exact"/>
        <w:ind w:firstLine="720"/>
        <w:rPr>
          <w:sz w:val="24"/>
          <w:szCs w:val="24"/>
        </w:rPr>
      </w:pPr>
      <w:bookmarkStart w:id="7" w:name="bookmark52"/>
      <w:r w:rsidRPr="009A47AA">
        <w:rPr>
          <w:color w:val="000000"/>
          <w:sz w:val="24"/>
          <w:szCs w:val="24"/>
          <w:lang w:val="uk-UA" w:eastAsia="uk-UA"/>
        </w:rPr>
        <w:t>Види гіпоксій</w:t>
      </w:r>
      <w:bookmarkEnd w:id="7"/>
    </w:p>
    <w:p w:rsidR="008C294D" w:rsidRPr="009A47AA" w:rsidRDefault="008C294D" w:rsidP="009A47AA">
      <w:pPr>
        <w:pStyle w:val="41"/>
        <w:numPr>
          <w:ilvl w:val="0"/>
          <w:numId w:val="3"/>
        </w:numPr>
        <w:shd w:val="clear" w:color="auto" w:fill="auto"/>
        <w:tabs>
          <w:tab w:val="left" w:pos="1088"/>
        </w:tabs>
        <w:spacing w:before="0" w:after="0" w:line="485" w:lineRule="exact"/>
        <w:ind w:firstLine="720"/>
        <w:rPr>
          <w:sz w:val="24"/>
          <w:szCs w:val="24"/>
        </w:rPr>
      </w:pPr>
      <w:bookmarkStart w:id="8" w:name="bookmark53"/>
      <w:r w:rsidRPr="009A47AA">
        <w:rPr>
          <w:color w:val="000000"/>
          <w:sz w:val="24"/>
          <w:szCs w:val="24"/>
          <w:lang w:val="uk-UA" w:eastAsia="uk-UA"/>
        </w:rPr>
        <w:t>Гіпоксична:</w:t>
      </w:r>
      <w:bookmarkEnd w:id="8"/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36"/>
        </w:tabs>
        <w:spacing w:after="0" w:line="485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порушення функцій ЦНС, периферичної НС, цілісності легеневої тканини, порушення прохідності дихальних шляхів, захворювання легеневої тканини, ателектази.</w:t>
      </w:r>
    </w:p>
    <w:p w:rsidR="008C294D" w:rsidRPr="009A47AA" w:rsidRDefault="008C294D" w:rsidP="009A47AA">
      <w:pPr>
        <w:pStyle w:val="41"/>
        <w:numPr>
          <w:ilvl w:val="0"/>
          <w:numId w:val="3"/>
        </w:numPr>
        <w:shd w:val="clear" w:color="auto" w:fill="auto"/>
        <w:tabs>
          <w:tab w:val="left" w:pos="1107"/>
        </w:tabs>
        <w:spacing w:before="0" w:after="0" w:line="485" w:lineRule="exact"/>
        <w:ind w:firstLine="720"/>
        <w:rPr>
          <w:sz w:val="24"/>
          <w:szCs w:val="24"/>
        </w:rPr>
      </w:pPr>
      <w:bookmarkStart w:id="9" w:name="bookmark54"/>
      <w:r w:rsidRPr="009A47AA">
        <w:rPr>
          <w:color w:val="000000"/>
          <w:sz w:val="24"/>
          <w:szCs w:val="24"/>
          <w:lang w:val="uk-UA" w:eastAsia="uk-UA"/>
        </w:rPr>
        <w:t>Гемічна:</w:t>
      </w:r>
      <w:bookmarkEnd w:id="9"/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36"/>
        </w:tabs>
        <w:spacing w:after="0" w:line="485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анемія, отруєння чадним газом, гостра крововтрата.</w:t>
      </w:r>
    </w:p>
    <w:p w:rsidR="008C294D" w:rsidRPr="009A47AA" w:rsidRDefault="008C294D" w:rsidP="009A47AA">
      <w:pPr>
        <w:pStyle w:val="41"/>
        <w:numPr>
          <w:ilvl w:val="0"/>
          <w:numId w:val="3"/>
        </w:numPr>
        <w:shd w:val="clear" w:color="auto" w:fill="auto"/>
        <w:tabs>
          <w:tab w:val="left" w:pos="1107"/>
        </w:tabs>
        <w:spacing w:before="0" w:after="0" w:line="485" w:lineRule="exact"/>
        <w:ind w:firstLine="720"/>
        <w:rPr>
          <w:sz w:val="24"/>
          <w:szCs w:val="24"/>
        </w:rPr>
      </w:pPr>
      <w:bookmarkStart w:id="10" w:name="bookmark55"/>
      <w:r w:rsidRPr="009A47AA">
        <w:rPr>
          <w:color w:val="000000"/>
          <w:sz w:val="24"/>
          <w:szCs w:val="24"/>
          <w:lang w:val="uk-UA" w:eastAsia="uk-UA"/>
        </w:rPr>
        <w:t>Циркуляторна:</w:t>
      </w:r>
      <w:bookmarkEnd w:id="10"/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36"/>
        </w:tabs>
        <w:spacing w:after="0" w:line="485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тяжкі захворювання ССС, набряки.</w:t>
      </w:r>
    </w:p>
    <w:p w:rsidR="008C294D" w:rsidRPr="009A47AA" w:rsidRDefault="008C294D" w:rsidP="009A47AA">
      <w:pPr>
        <w:pStyle w:val="60"/>
        <w:shd w:val="clear" w:color="auto" w:fill="auto"/>
        <w:spacing w:line="485" w:lineRule="exact"/>
        <w:ind w:firstLine="720"/>
        <w:jc w:val="both"/>
        <w:rPr>
          <w:sz w:val="24"/>
          <w:szCs w:val="24"/>
        </w:rPr>
      </w:pPr>
      <w:r w:rsidRPr="009A47AA">
        <w:rPr>
          <w:color w:val="000000"/>
          <w:sz w:val="24"/>
          <w:szCs w:val="24"/>
          <w:lang w:val="uk-UA" w:eastAsia="uk-UA"/>
        </w:rPr>
        <w:t>Г і п е р к а п н і я</w:t>
      </w:r>
    </w:p>
    <w:p w:rsidR="008C294D" w:rsidRPr="009A47AA" w:rsidRDefault="008C294D" w:rsidP="009A47AA">
      <w:pPr>
        <w:spacing w:line="485" w:lineRule="exact"/>
        <w:ind w:firstLine="720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Підвищений тиск вуглекислого газу в артеріальній крові і тканинах організму.</w:t>
      </w:r>
    </w:p>
    <w:p w:rsidR="008C294D" w:rsidRPr="009A47AA" w:rsidRDefault="008C294D" w:rsidP="009A47AA">
      <w:pPr>
        <w:pStyle w:val="41"/>
        <w:shd w:val="clear" w:color="auto" w:fill="auto"/>
        <w:spacing w:before="0" w:after="0" w:line="485" w:lineRule="exact"/>
        <w:ind w:firstLine="720"/>
        <w:rPr>
          <w:sz w:val="24"/>
          <w:szCs w:val="24"/>
        </w:rPr>
      </w:pPr>
      <w:bookmarkStart w:id="11" w:name="bookmark56"/>
      <w:r w:rsidRPr="009A47AA">
        <w:rPr>
          <w:color w:val="000000"/>
          <w:sz w:val="24"/>
          <w:szCs w:val="24"/>
          <w:lang w:val="uk-UA" w:eastAsia="uk-UA"/>
        </w:rPr>
        <w:t>Клініка</w:t>
      </w:r>
      <w:bookmarkEnd w:id="11"/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36"/>
        </w:tabs>
        <w:spacing w:after="0" w:line="485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Підвищення АТ. Аритмія.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36"/>
        </w:tabs>
        <w:spacing w:after="157" w:line="28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Підвищення салівації і бронхореї.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36"/>
        </w:tabs>
        <w:spacing w:after="0" w:line="28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Яскраво-червоний колір шкіри та слизових оболонок.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36"/>
        </w:tabs>
        <w:spacing w:after="0" w:line="485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Підвищена кровоточивість тканин (вуглекислий газ розширює капіляри).</w:t>
      </w:r>
    </w:p>
    <w:p w:rsidR="008C294D" w:rsidRPr="009A47AA" w:rsidRDefault="008C294D" w:rsidP="009A47AA">
      <w:pPr>
        <w:spacing w:line="485" w:lineRule="exact"/>
        <w:ind w:firstLine="720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Це може привести до набряку мозку.</w:t>
      </w:r>
    </w:p>
    <w:p w:rsidR="008C294D" w:rsidRPr="009A47AA" w:rsidRDefault="008C294D" w:rsidP="009A47AA">
      <w:pPr>
        <w:pStyle w:val="60"/>
        <w:shd w:val="clear" w:color="auto" w:fill="auto"/>
        <w:spacing w:line="485" w:lineRule="exact"/>
        <w:ind w:left="3720"/>
        <w:rPr>
          <w:sz w:val="24"/>
          <w:szCs w:val="24"/>
        </w:rPr>
      </w:pPr>
      <w:r w:rsidRPr="009A47AA">
        <w:rPr>
          <w:color w:val="000000"/>
          <w:sz w:val="24"/>
          <w:szCs w:val="24"/>
          <w:lang w:val="uk-UA" w:eastAsia="uk-UA"/>
        </w:rPr>
        <w:t>Стадії гіпоксії (ГДН)</w:t>
      </w:r>
    </w:p>
    <w:p w:rsidR="008C294D" w:rsidRPr="009A47AA" w:rsidRDefault="008C294D" w:rsidP="009A47AA">
      <w:pPr>
        <w:pStyle w:val="50"/>
        <w:shd w:val="clear" w:color="auto" w:fill="auto"/>
        <w:tabs>
          <w:tab w:val="left" w:pos="1059"/>
        </w:tabs>
        <w:ind w:firstLine="720"/>
        <w:jc w:val="both"/>
        <w:rPr>
          <w:color w:val="000000"/>
          <w:sz w:val="24"/>
          <w:szCs w:val="24"/>
          <w:lang w:val="uk-UA" w:eastAsia="uk-UA"/>
        </w:rPr>
      </w:pPr>
      <w:r w:rsidRPr="009A47AA">
        <w:rPr>
          <w:color w:val="000000"/>
          <w:sz w:val="24"/>
          <w:szCs w:val="24"/>
          <w:lang w:val="uk-UA" w:eastAsia="uk-UA"/>
        </w:rPr>
        <w:t>І</w:t>
      </w:r>
      <w:r w:rsidRPr="009A47AA">
        <w:rPr>
          <w:color w:val="000000"/>
          <w:sz w:val="24"/>
          <w:szCs w:val="24"/>
          <w:lang w:val="uk-UA" w:eastAsia="uk-UA"/>
        </w:rPr>
        <w:tab/>
        <w:t>Стадія (збудження)</w:t>
      </w:r>
      <w:r>
        <w:rPr>
          <w:color w:val="000000"/>
          <w:sz w:val="24"/>
          <w:szCs w:val="24"/>
          <w:lang w:val="uk-UA" w:eastAsia="uk-UA"/>
        </w:rPr>
        <w:t xml:space="preserve"> 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0"/>
        </w:tabs>
        <w:spacing w:after="157" w:line="28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Почуття недостачі повітря. Ейфорія. Акроціаноз.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0"/>
        </w:tabs>
        <w:spacing w:after="0" w:line="28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Задишка 25-30 за 1 хвилину.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0"/>
        </w:tabs>
        <w:spacing w:after="0" w:line="490" w:lineRule="exact"/>
        <w:ind w:firstLine="720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Пульс 100-110 ударів у хвилину. АТ в нормі або злегка підвищений.</w:t>
      </w:r>
    </w:p>
    <w:p w:rsidR="008C294D" w:rsidRPr="009A47AA" w:rsidRDefault="008C294D" w:rsidP="009A47AA">
      <w:pPr>
        <w:pStyle w:val="50"/>
        <w:numPr>
          <w:ilvl w:val="0"/>
          <w:numId w:val="4"/>
        </w:numPr>
        <w:shd w:val="clear" w:color="auto" w:fill="auto"/>
        <w:tabs>
          <w:tab w:val="left" w:pos="1170"/>
        </w:tabs>
        <w:spacing w:line="490" w:lineRule="exact"/>
        <w:ind w:left="720"/>
        <w:jc w:val="both"/>
        <w:rPr>
          <w:sz w:val="24"/>
          <w:szCs w:val="24"/>
        </w:rPr>
      </w:pPr>
      <w:r w:rsidRPr="009A47AA">
        <w:rPr>
          <w:color w:val="000000"/>
          <w:sz w:val="24"/>
          <w:szCs w:val="24"/>
          <w:lang w:val="uk-UA" w:eastAsia="uk-UA"/>
        </w:rPr>
        <w:t>Стадія (апатія або адинамічна)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0"/>
        </w:tabs>
        <w:spacing w:after="0" w:line="49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Свідомість затьмарена, марення, галюцинації.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0"/>
        </w:tabs>
        <w:spacing w:after="0" w:line="499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Шкіряні покриви ціанотичні, вкриті рясним потом.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0"/>
        </w:tabs>
        <w:spacing w:after="0" w:line="499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Задишка 35-40 в 1 хвилину.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0"/>
        </w:tabs>
        <w:spacing w:after="0" w:line="499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Приймають участь у диханні допоміжні м'язи.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0"/>
        </w:tabs>
        <w:spacing w:after="0" w:line="499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Пульс 120-140 в 1 хвилину. АТ помірно або значно підвищений.</w:t>
      </w:r>
    </w:p>
    <w:p w:rsidR="008C294D" w:rsidRPr="009A47AA" w:rsidRDefault="008C294D" w:rsidP="009A47AA">
      <w:pPr>
        <w:pStyle w:val="50"/>
        <w:numPr>
          <w:ilvl w:val="0"/>
          <w:numId w:val="4"/>
        </w:numPr>
        <w:shd w:val="clear" w:color="auto" w:fill="auto"/>
        <w:tabs>
          <w:tab w:val="left" w:pos="1280"/>
        </w:tabs>
        <w:spacing w:line="499" w:lineRule="exact"/>
        <w:ind w:left="720"/>
        <w:jc w:val="both"/>
        <w:rPr>
          <w:sz w:val="24"/>
          <w:szCs w:val="24"/>
        </w:rPr>
      </w:pPr>
      <w:r w:rsidRPr="009A47AA">
        <w:rPr>
          <w:color w:val="000000"/>
          <w:sz w:val="24"/>
          <w:szCs w:val="24"/>
          <w:lang w:val="uk-UA" w:eastAsia="uk-UA"/>
        </w:rPr>
        <w:t>Стадія (гіпоксична)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0"/>
        </w:tabs>
        <w:spacing w:after="0" w:line="499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Втрата свідомості (кома).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0"/>
        </w:tabs>
        <w:spacing w:after="0" w:line="480" w:lineRule="exact"/>
        <w:ind w:firstLine="720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Сухожильні рефлекси знижені, розслаблення сфінктерів прямої кишки, сечового міхура. Можливі судоми.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0"/>
        </w:tabs>
        <w:spacing w:after="0" w:line="494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Зіниці розширені, слабо реагують на світло.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0"/>
        </w:tabs>
        <w:spacing w:after="0" w:line="494" w:lineRule="exact"/>
        <w:ind w:firstLine="720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Задишка 40 у хвилину (аритмічне дихання - Чейн-Стокса, Кусмауля). Дихання може знизитись до 8 у хв.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0"/>
        </w:tabs>
        <w:spacing w:after="0" w:line="494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Пульс 160 в 1 хвилину, АТ низький.</w:t>
      </w:r>
    </w:p>
    <w:p w:rsidR="008C294D" w:rsidRPr="009A47AA" w:rsidRDefault="008C294D" w:rsidP="009A47AA">
      <w:pPr>
        <w:pStyle w:val="50"/>
        <w:numPr>
          <w:ilvl w:val="0"/>
          <w:numId w:val="4"/>
        </w:numPr>
        <w:shd w:val="clear" w:color="auto" w:fill="auto"/>
        <w:tabs>
          <w:tab w:val="left" w:pos="1280"/>
        </w:tabs>
        <w:spacing w:line="494" w:lineRule="exact"/>
        <w:ind w:left="720"/>
        <w:jc w:val="both"/>
        <w:rPr>
          <w:sz w:val="24"/>
          <w:szCs w:val="24"/>
        </w:rPr>
      </w:pPr>
      <w:r w:rsidRPr="009A47AA">
        <w:rPr>
          <w:color w:val="000000"/>
          <w:sz w:val="24"/>
          <w:szCs w:val="24"/>
          <w:lang w:val="uk-UA" w:eastAsia="uk-UA"/>
        </w:rPr>
        <w:t>Стадія (термінальна)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0"/>
        </w:tabs>
        <w:spacing w:after="0" w:line="494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Декортикація. Децеребрація.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0"/>
        </w:tabs>
        <w:spacing w:after="0" w:line="494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Зупинка дихання. Потім зупинка серця.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0"/>
        </w:tabs>
        <w:spacing w:after="0" w:line="494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8C294D" w:rsidRPr="009A47AA" w:rsidRDefault="008C294D" w:rsidP="009A47AA">
      <w:pPr>
        <w:pStyle w:val="30"/>
        <w:shd w:val="clear" w:color="auto" w:fill="auto"/>
        <w:spacing w:after="141" w:line="360" w:lineRule="exact"/>
        <w:ind w:left="2720"/>
        <w:jc w:val="left"/>
        <w:rPr>
          <w:sz w:val="24"/>
          <w:szCs w:val="24"/>
        </w:rPr>
      </w:pPr>
      <w:bookmarkStart w:id="12" w:name="bookmark57"/>
      <w:r w:rsidRPr="009A47AA">
        <w:rPr>
          <w:color w:val="000000"/>
          <w:sz w:val="24"/>
          <w:szCs w:val="24"/>
          <w:lang w:val="uk-UA" w:eastAsia="uk-UA"/>
        </w:rPr>
        <w:t>Інтенсивна терапія при ГДН</w:t>
      </w:r>
      <w:bookmarkEnd w:id="12"/>
    </w:p>
    <w:p w:rsidR="008C294D" w:rsidRPr="009A47AA" w:rsidRDefault="008C294D" w:rsidP="009A47AA">
      <w:pPr>
        <w:pStyle w:val="50"/>
        <w:shd w:val="clear" w:color="auto" w:fill="auto"/>
        <w:tabs>
          <w:tab w:val="left" w:pos="1155"/>
        </w:tabs>
        <w:spacing w:line="280" w:lineRule="exact"/>
        <w:ind w:left="720"/>
        <w:jc w:val="both"/>
        <w:rPr>
          <w:sz w:val="24"/>
          <w:szCs w:val="24"/>
        </w:rPr>
      </w:pPr>
      <w:r w:rsidRPr="009A47AA">
        <w:rPr>
          <w:color w:val="000000"/>
          <w:sz w:val="24"/>
          <w:szCs w:val="24"/>
          <w:lang w:val="uk-UA" w:eastAsia="uk-UA"/>
        </w:rPr>
        <w:t>А.</w:t>
      </w:r>
      <w:r w:rsidRPr="009A47AA">
        <w:rPr>
          <w:color w:val="000000"/>
          <w:sz w:val="24"/>
          <w:szCs w:val="24"/>
          <w:lang w:val="uk-UA" w:eastAsia="uk-UA"/>
        </w:rPr>
        <w:tab/>
        <w:t>Забезпечення прохідності дихальних шляхів:</w:t>
      </w:r>
    </w:p>
    <w:p w:rsidR="008C294D" w:rsidRPr="009A47AA" w:rsidRDefault="008C294D" w:rsidP="009A47AA">
      <w:pPr>
        <w:pStyle w:val="60"/>
        <w:numPr>
          <w:ilvl w:val="0"/>
          <w:numId w:val="5"/>
        </w:numPr>
        <w:shd w:val="clear" w:color="auto" w:fill="auto"/>
        <w:tabs>
          <w:tab w:val="left" w:pos="1088"/>
        </w:tabs>
        <w:spacing w:line="494" w:lineRule="exact"/>
        <w:ind w:left="720"/>
        <w:jc w:val="both"/>
        <w:rPr>
          <w:sz w:val="24"/>
          <w:szCs w:val="24"/>
        </w:rPr>
      </w:pPr>
      <w:r w:rsidRPr="009A47AA">
        <w:rPr>
          <w:color w:val="000000"/>
          <w:sz w:val="24"/>
          <w:szCs w:val="24"/>
          <w:lang w:val="uk-UA" w:eastAsia="uk-UA"/>
        </w:rPr>
        <w:t>Попередження і ліквідація западання язика: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0"/>
        </w:tabs>
        <w:spacing w:after="0" w:line="494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перерозгинання голови; виведення уперед нижньої щелепи;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0"/>
        </w:tabs>
        <w:spacing w:after="0" w:line="494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введення повітроводу.</w:t>
      </w:r>
    </w:p>
    <w:p w:rsidR="008C294D" w:rsidRPr="009A47AA" w:rsidRDefault="008C294D" w:rsidP="009A47AA">
      <w:pPr>
        <w:pStyle w:val="60"/>
        <w:numPr>
          <w:ilvl w:val="0"/>
          <w:numId w:val="5"/>
        </w:numPr>
        <w:shd w:val="clear" w:color="auto" w:fill="auto"/>
        <w:tabs>
          <w:tab w:val="left" w:pos="1107"/>
        </w:tabs>
        <w:spacing w:line="494" w:lineRule="exact"/>
        <w:ind w:left="720"/>
        <w:jc w:val="both"/>
        <w:rPr>
          <w:sz w:val="24"/>
          <w:szCs w:val="24"/>
        </w:rPr>
      </w:pPr>
      <w:r w:rsidRPr="009A47AA">
        <w:rPr>
          <w:color w:val="000000"/>
          <w:sz w:val="24"/>
          <w:szCs w:val="24"/>
          <w:lang w:val="uk-UA" w:eastAsia="uk-UA"/>
        </w:rPr>
        <w:t>Туалет трахеобронхіального дерева: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0"/>
        </w:tabs>
        <w:spacing w:after="0" w:line="494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ефективний при інтубації і трахеостомії.</w:t>
      </w:r>
    </w:p>
    <w:p w:rsidR="008C294D" w:rsidRPr="009A47AA" w:rsidRDefault="008C294D" w:rsidP="009A47AA">
      <w:pPr>
        <w:pStyle w:val="60"/>
        <w:numPr>
          <w:ilvl w:val="0"/>
          <w:numId w:val="5"/>
        </w:numPr>
        <w:shd w:val="clear" w:color="auto" w:fill="auto"/>
        <w:tabs>
          <w:tab w:val="left" w:pos="1107"/>
        </w:tabs>
        <w:spacing w:line="494" w:lineRule="exact"/>
        <w:ind w:left="720"/>
        <w:jc w:val="both"/>
        <w:rPr>
          <w:sz w:val="24"/>
          <w:szCs w:val="24"/>
        </w:rPr>
      </w:pPr>
      <w:r w:rsidRPr="009A47AA">
        <w:rPr>
          <w:color w:val="000000"/>
          <w:sz w:val="24"/>
          <w:szCs w:val="24"/>
          <w:lang w:val="uk-UA" w:eastAsia="uk-UA"/>
        </w:rPr>
        <w:t>Покращення дренажної функції легень:</w:t>
      </w:r>
    </w:p>
    <w:p w:rsidR="008C294D" w:rsidRPr="009A47AA" w:rsidRDefault="008C294D" w:rsidP="009A47AA">
      <w:pPr>
        <w:pStyle w:val="a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  <w:r w:rsidRPr="009A47AA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59"/>
        </w:tabs>
        <w:spacing w:after="0" w:line="490" w:lineRule="exact"/>
        <w:ind w:left="80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положення Тренделенбурга на 40-60 хвилин кожні 6-8 годин;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59"/>
        </w:tabs>
        <w:spacing w:after="0" w:line="490" w:lineRule="exact"/>
        <w:ind w:left="80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повертання набік кожні 2-3 години;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59"/>
        </w:tabs>
        <w:spacing w:after="0" w:line="490" w:lineRule="exact"/>
        <w:ind w:firstLine="800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вібромасаж грудної клітки (постукування кулаком по грудній клітці);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59"/>
        </w:tabs>
        <w:spacing w:after="0" w:line="490" w:lineRule="exact"/>
        <w:ind w:firstLine="800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стимуляція кашлю (притиснення трахеї в ділянці яремної вирізки, введення в трахею розчинів в мікротрахеостому;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59"/>
        </w:tabs>
        <w:spacing w:after="0" w:line="490" w:lineRule="exact"/>
        <w:ind w:firstLine="800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інгаляції з відварами трав, трипсином, хімопсином - муколітиками).</w:t>
      </w:r>
    </w:p>
    <w:p w:rsidR="008C294D" w:rsidRPr="009A47AA" w:rsidRDefault="008C294D" w:rsidP="009A47AA">
      <w:pPr>
        <w:pStyle w:val="60"/>
        <w:numPr>
          <w:ilvl w:val="0"/>
          <w:numId w:val="5"/>
        </w:numPr>
        <w:shd w:val="clear" w:color="auto" w:fill="auto"/>
        <w:tabs>
          <w:tab w:val="left" w:pos="1182"/>
        </w:tabs>
        <w:spacing w:line="490" w:lineRule="exact"/>
        <w:ind w:left="800"/>
        <w:jc w:val="both"/>
        <w:rPr>
          <w:sz w:val="24"/>
          <w:szCs w:val="24"/>
        </w:rPr>
      </w:pPr>
      <w:r w:rsidRPr="009A47AA">
        <w:rPr>
          <w:color w:val="000000"/>
          <w:sz w:val="24"/>
          <w:szCs w:val="24"/>
          <w:lang w:val="uk-UA" w:eastAsia="uk-UA"/>
        </w:rPr>
        <w:t>При накопиченні в трахеї та бронхах в’язкої мокроти: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59"/>
        </w:tabs>
        <w:spacing w:after="0" w:line="490" w:lineRule="exact"/>
        <w:ind w:left="80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</w:rPr>
        <w:t xml:space="preserve">лаваж </w:t>
      </w: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трахеобронхіального дерева;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59"/>
        </w:tabs>
        <w:spacing w:after="0" w:line="490" w:lineRule="exact"/>
        <w:ind w:left="80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лікувальна бронхоскопія.</w:t>
      </w:r>
    </w:p>
    <w:p w:rsidR="008C294D" w:rsidRPr="009A47AA" w:rsidRDefault="008C294D" w:rsidP="009A47AA">
      <w:pPr>
        <w:pStyle w:val="50"/>
        <w:shd w:val="clear" w:color="auto" w:fill="auto"/>
        <w:spacing w:line="490" w:lineRule="exact"/>
        <w:ind w:left="800"/>
        <w:jc w:val="both"/>
        <w:rPr>
          <w:sz w:val="24"/>
          <w:szCs w:val="24"/>
        </w:rPr>
      </w:pPr>
      <w:r w:rsidRPr="009A47AA">
        <w:rPr>
          <w:color w:val="000000"/>
          <w:sz w:val="24"/>
          <w:szCs w:val="24"/>
          <w:lang w:val="uk-UA" w:eastAsia="uk-UA"/>
        </w:rPr>
        <w:t>Б. Ліквідація гіпокс</w:t>
      </w:r>
      <w:r>
        <w:rPr>
          <w:color w:val="000000"/>
          <w:sz w:val="24"/>
          <w:szCs w:val="24"/>
          <w:lang w:val="uk-UA" w:eastAsia="uk-UA"/>
        </w:rPr>
        <w:t>ії</w:t>
      </w:r>
      <w:r w:rsidRPr="009A47AA">
        <w:rPr>
          <w:color w:val="000000"/>
          <w:sz w:val="24"/>
          <w:szCs w:val="24"/>
          <w:lang w:val="uk-UA" w:eastAsia="uk-UA"/>
        </w:rPr>
        <w:t xml:space="preserve"> і гтовентиляц</w:t>
      </w:r>
      <w:r>
        <w:rPr>
          <w:color w:val="000000"/>
          <w:sz w:val="24"/>
          <w:szCs w:val="24"/>
          <w:lang w:val="uk-UA" w:eastAsia="uk-UA"/>
        </w:rPr>
        <w:t>ії</w:t>
      </w:r>
      <w:r w:rsidRPr="009A47AA">
        <w:rPr>
          <w:color w:val="000000"/>
          <w:sz w:val="24"/>
          <w:szCs w:val="24"/>
          <w:lang w:val="uk-UA" w:eastAsia="uk-UA"/>
        </w:rPr>
        <w:t>: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59"/>
        </w:tabs>
        <w:spacing w:after="0" w:line="490" w:lineRule="exact"/>
        <w:ind w:left="80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оксигенотерапія, оксигеногеліотерапія;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59"/>
        </w:tabs>
        <w:spacing w:after="0" w:line="490" w:lineRule="exact"/>
        <w:ind w:left="80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ГБО (гіпербарична оксигенація);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59"/>
        </w:tabs>
        <w:spacing w:after="0" w:line="490" w:lineRule="exact"/>
        <w:ind w:left="80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адекватна вентиляція - ШВЛ або допоміжна вентиляція легень.</w:t>
      </w:r>
    </w:p>
    <w:p w:rsidR="008C294D" w:rsidRPr="009A47AA" w:rsidRDefault="008C294D" w:rsidP="009A47AA">
      <w:pPr>
        <w:pStyle w:val="50"/>
        <w:shd w:val="clear" w:color="auto" w:fill="auto"/>
        <w:tabs>
          <w:tab w:val="left" w:pos="1230"/>
        </w:tabs>
        <w:spacing w:line="490" w:lineRule="exact"/>
        <w:ind w:left="800"/>
        <w:jc w:val="both"/>
        <w:rPr>
          <w:sz w:val="24"/>
          <w:szCs w:val="24"/>
        </w:rPr>
      </w:pPr>
      <w:r w:rsidRPr="009A47AA">
        <w:rPr>
          <w:color w:val="000000"/>
          <w:sz w:val="24"/>
          <w:szCs w:val="24"/>
          <w:lang w:val="uk-UA" w:eastAsia="uk-UA"/>
        </w:rPr>
        <w:t>В.</w:t>
      </w:r>
      <w:r w:rsidRPr="009A47AA">
        <w:rPr>
          <w:color w:val="000000"/>
          <w:sz w:val="24"/>
          <w:szCs w:val="24"/>
          <w:lang w:val="uk-UA" w:eastAsia="uk-UA"/>
        </w:rPr>
        <w:tab/>
        <w:t>Патогенетична терапія (лікування захворювання</w:t>
      </w:r>
      <w:r w:rsidRPr="009A47AA">
        <w:rPr>
          <w:rStyle w:val="51"/>
          <w:sz w:val="24"/>
          <w:szCs w:val="24"/>
        </w:rPr>
        <w:t xml:space="preserve">, </w:t>
      </w:r>
      <w:r w:rsidRPr="009A47AA">
        <w:rPr>
          <w:color w:val="000000"/>
          <w:sz w:val="24"/>
          <w:szCs w:val="24"/>
          <w:lang w:val="uk-UA" w:eastAsia="uk-UA"/>
        </w:rPr>
        <w:t>що зумовлює</w:t>
      </w:r>
    </w:p>
    <w:p w:rsidR="008C294D" w:rsidRPr="009A47AA" w:rsidRDefault="008C294D" w:rsidP="009A47AA">
      <w:pPr>
        <w:pStyle w:val="50"/>
        <w:shd w:val="clear" w:color="auto" w:fill="auto"/>
        <w:spacing w:line="490" w:lineRule="exact"/>
        <w:rPr>
          <w:sz w:val="24"/>
          <w:szCs w:val="24"/>
        </w:rPr>
      </w:pPr>
      <w:r w:rsidRPr="009A47AA">
        <w:rPr>
          <w:color w:val="000000"/>
          <w:sz w:val="24"/>
          <w:szCs w:val="24"/>
          <w:lang w:val="uk-UA" w:eastAsia="uk-UA"/>
        </w:rPr>
        <w:t>розвиток ГДН):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59"/>
        </w:tabs>
        <w:spacing w:after="0" w:line="490" w:lineRule="exact"/>
        <w:ind w:firstLine="800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боротьба з інфекцією - антибіотики, сульфаніламіди, антигістамінні препарати;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59"/>
        </w:tabs>
        <w:spacing w:after="0" w:line="490" w:lineRule="exact"/>
        <w:ind w:firstLine="800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ліквідація бронхоспазму - адреналін, ізадрин, алупент - інгаляції, еуфілін, галідор, но-шпа;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59"/>
        </w:tabs>
        <w:spacing w:after="0" w:line="490" w:lineRule="exact"/>
        <w:ind w:left="80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провідникові блокади; преднізолон, гідрокортизон.</w:t>
      </w:r>
    </w:p>
    <w:p w:rsidR="008C294D" w:rsidRPr="009A47AA" w:rsidRDefault="008C294D" w:rsidP="009A47AA">
      <w:pPr>
        <w:pStyle w:val="60"/>
        <w:shd w:val="clear" w:color="auto" w:fill="auto"/>
        <w:spacing w:line="490" w:lineRule="exact"/>
        <w:ind w:left="800"/>
        <w:jc w:val="both"/>
        <w:rPr>
          <w:sz w:val="24"/>
          <w:szCs w:val="24"/>
        </w:rPr>
      </w:pPr>
      <w:r w:rsidRPr="009A47AA">
        <w:rPr>
          <w:color w:val="000000"/>
          <w:sz w:val="24"/>
          <w:szCs w:val="24"/>
          <w:lang w:val="uk-UA" w:eastAsia="uk-UA"/>
        </w:rPr>
        <w:t>При тяжкому стані: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59"/>
        </w:tabs>
        <w:spacing w:after="0" w:line="490" w:lineRule="exact"/>
        <w:ind w:left="80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м'язова релаксація і ШВЛ на фоні наркозу і введення седативних;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59"/>
        </w:tabs>
        <w:spacing w:after="0" w:line="490" w:lineRule="exact"/>
        <w:ind w:left="80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знеболення - </w:t>
      </w:r>
      <w:r w:rsidRPr="009A47AA">
        <w:rPr>
          <w:rFonts w:ascii="Times New Roman" w:hAnsi="Times New Roman"/>
          <w:color w:val="000000"/>
          <w:sz w:val="24"/>
          <w:szCs w:val="24"/>
        </w:rPr>
        <w:t xml:space="preserve">анальгетики, </w:t>
      </w: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седативні;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59"/>
        </w:tabs>
        <w:spacing w:after="0" w:line="490" w:lineRule="exact"/>
        <w:ind w:firstLine="800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пункція, дренування плевральної порожнини з активною аспірацією (при накопиченні газу або рідини у плевральній порожнині).</w:t>
      </w:r>
    </w:p>
    <w:p w:rsidR="008C294D" w:rsidRDefault="008C294D" w:rsidP="009A47AA">
      <w:pPr>
        <w:pStyle w:val="60"/>
        <w:shd w:val="clear" w:color="auto" w:fill="auto"/>
        <w:spacing w:line="490" w:lineRule="exact"/>
        <w:ind w:left="940" w:right="4180" w:hanging="140"/>
        <w:rPr>
          <w:color w:val="000000"/>
          <w:sz w:val="24"/>
          <w:szCs w:val="24"/>
          <w:lang w:val="uk-UA" w:eastAsia="uk-UA"/>
        </w:rPr>
      </w:pPr>
      <w:r w:rsidRPr="009A47AA">
        <w:rPr>
          <w:rStyle w:val="61"/>
          <w:sz w:val="24"/>
          <w:szCs w:val="24"/>
        </w:rPr>
        <w:t xml:space="preserve">Г. Підтримуюча терапія </w:t>
      </w:r>
      <w:r w:rsidRPr="009A47AA">
        <w:rPr>
          <w:color w:val="000000"/>
          <w:sz w:val="24"/>
          <w:szCs w:val="24"/>
          <w:lang w:val="uk-UA" w:eastAsia="uk-UA"/>
        </w:rPr>
        <w:t>. Підвищення адаптації до г</w:t>
      </w:r>
      <w:r>
        <w:rPr>
          <w:color w:val="000000"/>
          <w:sz w:val="24"/>
          <w:szCs w:val="24"/>
          <w:lang w:val="uk-UA" w:eastAsia="uk-UA"/>
        </w:rPr>
        <w:t>іпоксії</w:t>
      </w:r>
      <w:r w:rsidRPr="009A47AA">
        <w:rPr>
          <w:color w:val="000000"/>
          <w:sz w:val="24"/>
          <w:szCs w:val="24"/>
          <w:lang w:val="uk-UA" w:eastAsia="uk-UA"/>
        </w:rPr>
        <w:t>: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3"/>
        </w:tabs>
        <w:spacing w:after="0" w:line="504" w:lineRule="exact"/>
        <w:ind w:left="76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гіпотермія;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3"/>
        </w:tabs>
        <w:spacing w:after="0" w:line="504" w:lineRule="exact"/>
        <w:ind w:left="76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антигіпоксанти - рібоксин, панангін, ретаболіл, калію оротат;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3"/>
        </w:tabs>
        <w:spacing w:after="0" w:line="504" w:lineRule="exact"/>
        <w:ind w:left="76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токоферолу ацетат, кальцію панганат, нікотинамід;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3"/>
        </w:tabs>
        <w:spacing w:after="0" w:line="504" w:lineRule="exact"/>
        <w:ind w:left="76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рослинні адаптогени - золотий корінь, елеутерокок, левзея.</w:t>
      </w:r>
    </w:p>
    <w:p w:rsidR="008C294D" w:rsidRPr="009A47AA" w:rsidRDefault="008C294D" w:rsidP="009A47AA">
      <w:pPr>
        <w:pStyle w:val="60"/>
        <w:numPr>
          <w:ilvl w:val="0"/>
          <w:numId w:val="6"/>
        </w:numPr>
        <w:shd w:val="clear" w:color="auto" w:fill="auto"/>
        <w:tabs>
          <w:tab w:val="left" w:pos="1147"/>
        </w:tabs>
        <w:spacing w:after="157" w:line="280" w:lineRule="exact"/>
        <w:ind w:left="760"/>
        <w:jc w:val="both"/>
        <w:rPr>
          <w:sz w:val="24"/>
          <w:szCs w:val="24"/>
        </w:rPr>
      </w:pPr>
      <w:r w:rsidRPr="009A47AA">
        <w:rPr>
          <w:color w:val="000000"/>
          <w:sz w:val="24"/>
          <w:szCs w:val="24"/>
          <w:lang w:val="uk-UA" w:eastAsia="uk-UA"/>
        </w:rPr>
        <w:t>Стабілізація гемодинаміки: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3"/>
        </w:tabs>
        <w:spacing w:after="0" w:line="280" w:lineRule="exact"/>
        <w:ind w:left="76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серцеві глюкозиди, корекція ОЦК; унітіол 5% - 5,0 в/м, в/в;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3"/>
        </w:tabs>
        <w:spacing w:after="0" w:line="490" w:lineRule="exact"/>
        <w:ind w:firstLine="760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антиаритмічні і вазоактивні препарати, які покращують метаболізм міокарду і реологічні властивості крові.</w:t>
      </w:r>
    </w:p>
    <w:p w:rsidR="008C294D" w:rsidRPr="009A47AA" w:rsidRDefault="008C294D" w:rsidP="009A47AA">
      <w:pPr>
        <w:pStyle w:val="60"/>
        <w:numPr>
          <w:ilvl w:val="0"/>
          <w:numId w:val="6"/>
        </w:numPr>
        <w:shd w:val="clear" w:color="auto" w:fill="auto"/>
        <w:tabs>
          <w:tab w:val="left" w:pos="1147"/>
        </w:tabs>
        <w:spacing w:line="490" w:lineRule="exact"/>
        <w:ind w:left="760"/>
        <w:jc w:val="both"/>
        <w:rPr>
          <w:sz w:val="24"/>
          <w:szCs w:val="24"/>
        </w:rPr>
      </w:pPr>
      <w:r w:rsidRPr="009A47AA">
        <w:rPr>
          <w:color w:val="000000"/>
          <w:sz w:val="24"/>
          <w:szCs w:val="24"/>
          <w:lang w:val="uk-UA" w:eastAsia="uk-UA"/>
        </w:rPr>
        <w:t>Вплив на обмінні процеси: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3"/>
          <w:tab w:val="left" w:pos="5506"/>
        </w:tabs>
        <w:spacing w:after="0" w:line="490" w:lineRule="exact"/>
        <w:ind w:left="76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вітаміни, коферменти; рібоксин,</w:t>
      </w: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  <w:t>пентоксил; оротат калію.</w:t>
      </w:r>
    </w:p>
    <w:p w:rsidR="008C294D" w:rsidRPr="009A47AA" w:rsidRDefault="008C294D" w:rsidP="009A47AA">
      <w:pPr>
        <w:pStyle w:val="60"/>
        <w:numPr>
          <w:ilvl w:val="0"/>
          <w:numId w:val="6"/>
        </w:numPr>
        <w:shd w:val="clear" w:color="auto" w:fill="auto"/>
        <w:tabs>
          <w:tab w:val="left" w:pos="1147"/>
        </w:tabs>
        <w:spacing w:line="490" w:lineRule="exact"/>
        <w:ind w:left="760"/>
        <w:jc w:val="both"/>
        <w:rPr>
          <w:sz w:val="24"/>
          <w:szCs w:val="24"/>
        </w:rPr>
      </w:pPr>
      <w:r w:rsidRPr="009A47AA">
        <w:rPr>
          <w:color w:val="000000"/>
          <w:sz w:val="24"/>
          <w:szCs w:val="24"/>
          <w:lang w:val="uk-UA" w:eastAsia="uk-UA"/>
        </w:rPr>
        <w:t>Антигістамінні засоби: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3"/>
          <w:tab w:val="left" w:pos="5501"/>
        </w:tabs>
        <w:spacing w:after="157" w:line="280" w:lineRule="exact"/>
        <w:ind w:left="76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супрастин, фенкарол, димедрол,</w:t>
      </w: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  <w:t>дипразин, тавегіл, діазолін.</w:t>
      </w:r>
    </w:p>
    <w:p w:rsidR="008C294D" w:rsidRPr="009A47AA" w:rsidRDefault="008C294D" w:rsidP="009A47AA">
      <w:pPr>
        <w:pStyle w:val="60"/>
        <w:numPr>
          <w:ilvl w:val="0"/>
          <w:numId w:val="6"/>
        </w:numPr>
        <w:shd w:val="clear" w:color="auto" w:fill="auto"/>
        <w:tabs>
          <w:tab w:val="left" w:pos="1147"/>
        </w:tabs>
        <w:spacing w:after="2" w:line="280" w:lineRule="exact"/>
        <w:ind w:left="760"/>
        <w:jc w:val="both"/>
        <w:rPr>
          <w:sz w:val="24"/>
          <w:szCs w:val="24"/>
        </w:rPr>
      </w:pPr>
      <w:r w:rsidRPr="009A47AA">
        <w:rPr>
          <w:color w:val="000000"/>
          <w:sz w:val="24"/>
          <w:szCs w:val="24"/>
          <w:lang w:val="uk-UA" w:eastAsia="uk-UA"/>
        </w:rPr>
        <w:t>Дезінтоксикаційна терапія: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3"/>
        </w:tabs>
        <w:spacing w:after="0" w:line="480" w:lineRule="exact"/>
        <w:ind w:left="76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гемодез, полідез, макродекс.</w:t>
      </w:r>
    </w:p>
    <w:p w:rsidR="008C294D" w:rsidRPr="009A47AA" w:rsidRDefault="008C294D" w:rsidP="009A47AA">
      <w:pPr>
        <w:pStyle w:val="60"/>
        <w:numPr>
          <w:ilvl w:val="0"/>
          <w:numId w:val="6"/>
        </w:numPr>
        <w:shd w:val="clear" w:color="auto" w:fill="auto"/>
        <w:tabs>
          <w:tab w:val="left" w:pos="1147"/>
        </w:tabs>
        <w:ind w:left="760"/>
        <w:jc w:val="both"/>
        <w:rPr>
          <w:sz w:val="24"/>
          <w:szCs w:val="24"/>
        </w:rPr>
      </w:pPr>
      <w:r w:rsidRPr="009A47AA">
        <w:rPr>
          <w:color w:val="000000"/>
          <w:sz w:val="24"/>
          <w:szCs w:val="24"/>
          <w:lang w:val="uk-UA" w:eastAsia="uk-UA"/>
        </w:rPr>
        <w:t>Покращення нереспіраторних функцій легень:</w:t>
      </w:r>
    </w:p>
    <w:p w:rsidR="008C294D" w:rsidRPr="009A47AA" w:rsidRDefault="008C294D" w:rsidP="009A47AA">
      <w:pPr>
        <w:widowControl w:val="0"/>
        <w:numPr>
          <w:ilvl w:val="0"/>
          <w:numId w:val="7"/>
        </w:numPr>
        <w:tabs>
          <w:tab w:val="left" w:pos="1109"/>
        </w:tabs>
        <w:spacing w:after="0" w:line="480" w:lineRule="exact"/>
        <w:ind w:left="76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Активація імунітету: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3"/>
        </w:tabs>
        <w:spacing w:after="0" w:line="280" w:lineRule="exact"/>
        <w:ind w:left="76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тактивін 0,01% - 1,0 п/ш; тімалін 0,01 в/м; декаріс 0,15 таб.;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3"/>
        </w:tabs>
        <w:spacing w:after="0" w:line="480" w:lineRule="exact"/>
        <w:ind w:left="76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натрію нуклеат 2% - 20,0 в/м.</w:t>
      </w:r>
    </w:p>
    <w:p w:rsidR="008C294D" w:rsidRPr="009A47AA" w:rsidRDefault="008C294D" w:rsidP="009A47AA">
      <w:pPr>
        <w:widowControl w:val="0"/>
        <w:numPr>
          <w:ilvl w:val="0"/>
          <w:numId w:val="7"/>
        </w:numPr>
        <w:tabs>
          <w:tab w:val="left" w:pos="1138"/>
        </w:tabs>
        <w:spacing w:after="0" w:line="480" w:lineRule="exact"/>
        <w:ind w:left="76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Старанне видалення мокротиння.</w:t>
      </w:r>
    </w:p>
    <w:p w:rsidR="008C294D" w:rsidRPr="009A47AA" w:rsidRDefault="008C294D" w:rsidP="009A47AA">
      <w:pPr>
        <w:widowControl w:val="0"/>
        <w:numPr>
          <w:ilvl w:val="0"/>
          <w:numId w:val="7"/>
        </w:numPr>
        <w:tabs>
          <w:tab w:val="left" w:pos="1138"/>
        </w:tabs>
        <w:spacing w:after="0" w:line="480" w:lineRule="exact"/>
        <w:ind w:left="76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Покращення реологічних властивостей крові: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3"/>
        </w:tabs>
        <w:spacing w:after="0" w:line="280" w:lineRule="exact"/>
        <w:ind w:left="76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гепарин, трентал, саліцилова кислота, індометацин;</w:t>
      </w:r>
    </w:p>
    <w:p w:rsidR="008C294D" w:rsidRPr="009A47AA" w:rsidRDefault="008C294D" w:rsidP="009A47AA">
      <w:pPr>
        <w:widowControl w:val="0"/>
        <w:numPr>
          <w:ilvl w:val="0"/>
          <w:numId w:val="1"/>
        </w:numPr>
        <w:tabs>
          <w:tab w:val="left" w:pos="1443"/>
        </w:tabs>
        <w:spacing w:after="0" w:line="485" w:lineRule="exact"/>
        <w:ind w:left="760"/>
        <w:jc w:val="both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низькомолекулярні декстрани.</w:t>
      </w:r>
    </w:p>
    <w:p w:rsidR="008C294D" w:rsidRPr="009A47AA" w:rsidRDefault="008C294D" w:rsidP="009A47AA">
      <w:pPr>
        <w:widowControl w:val="0"/>
        <w:numPr>
          <w:ilvl w:val="0"/>
          <w:numId w:val="7"/>
        </w:numPr>
        <w:tabs>
          <w:tab w:val="left" w:pos="1107"/>
        </w:tabs>
        <w:spacing w:after="0" w:line="485" w:lineRule="exact"/>
        <w:ind w:firstLine="760"/>
        <w:rPr>
          <w:rFonts w:ascii="Times New Roman" w:hAnsi="Times New Roman"/>
          <w:sz w:val="24"/>
          <w:szCs w:val="24"/>
        </w:rPr>
      </w:pP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Корекція водно-електролітного обміну та </w:t>
      </w:r>
      <w:r w:rsidRPr="009A47AA">
        <w:rPr>
          <w:rFonts w:ascii="Times New Roman" w:hAnsi="Times New Roman"/>
          <w:color w:val="000000"/>
          <w:sz w:val="24"/>
          <w:szCs w:val="24"/>
        </w:rPr>
        <w:t xml:space="preserve">КОС </w:t>
      </w:r>
      <w:r w:rsidRPr="009A47AA">
        <w:rPr>
          <w:rFonts w:ascii="Times New Roman" w:hAnsi="Times New Roman"/>
          <w:color w:val="000000"/>
          <w:sz w:val="24"/>
          <w:szCs w:val="24"/>
          <w:lang w:val="uk-UA" w:eastAsia="uk-UA"/>
        </w:rPr>
        <w:t>(кислотно-основного стану).</w:t>
      </w:r>
    </w:p>
    <w:p w:rsidR="008C294D" w:rsidRDefault="008C294D">
      <w:pPr>
        <w:rPr>
          <w:rFonts w:ascii="Times New Roman" w:hAnsi="Times New Roman"/>
          <w:sz w:val="24"/>
          <w:szCs w:val="24"/>
          <w:lang w:val="uk-UA"/>
        </w:rPr>
      </w:pPr>
    </w:p>
    <w:p w:rsidR="008C294D" w:rsidRDefault="008C294D">
      <w:pPr>
        <w:rPr>
          <w:rFonts w:ascii="Times New Roman" w:hAnsi="Times New Roman"/>
          <w:sz w:val="24"/>
          <w:szCs w:val="24"/>
          <w:lang w:val="uk-UA"/>
        </w:rPr>
      </w:pPr>
    </w:p>
    <w:p w:rsidR="008C294D" w:rsidRDefault="008C294D">
      <w:pPr>
        <w:rPr>
          <w:rFonts w:ascii="Times New Roman" w:hAnsi="Times New Roman"/>
          <w:sz w:val="24"/>
          <w:szCs w:val="24"/>
          <w:lang w:val="uk-UA"/>
        </w:rPr>
      </w:pPr>
    </w:p>
    <w:p w:rsidR="008C294D" w:rsidRDefault="008C294D">
      <w:pPr>
        <w:rPr>
          <w:rFonts w:ascii="Times New Roman" w:hAnsi="Times New Roman"/>
          <w:sz w:val="24"/>
          <w:szCs w:val="24"/>
          <w:lang w:val="uk-UA"/>
        </w:rPr>
      </w:pPr>
    </w:p>
    <w:p w:rsidR="008C294D" w:rsidRDefault="008C294D">
      <w:pPr>
        <w:rPr>
          <w:rFonts w:ascii="Times New Roman" w:hAnsi="Times New Roman"/>
          <w:sz w:val="24"/>
          <w:szCs w:val="24"/>
          <w:lang w:val="uk-UA"/>
        </w:rPr>
      </w:pPr>
    </w:p>
    <w:p w:rsidR="008C294D" w:rsidRDefault="008C294D">
      <w:pPr>
        <w:rPr>
          <w:rFonts w:ascii="Times New Roman" w:hAnsi="Times New Roman"/>
          <w:sz w:val="24"/>
          <w:szCs w:val="24"/>
          <w:lang w:val="uk-UA"/>
        </w:rPr>
      </w:pPr>
    </w:p>
    <w:p w:rsidR="008C294D" w:rsidRDefault="008C294D">
      <w:pPr>
        <w:rPr>
          <w:rFonts w:ascii="Times New Roman" w:hAnsi="Times New Roman"/>
          <w:sz w:val="24"/>
          <w:szCs w:val="24"/>
          <w:lang w:val="uk-UA"/>
        </w:rPr>
      </w:pPr>
    </w:p>
    <w:p w:rsidR="008C294D" w:rsidRDefault="008C294D">
      <w:pPr>
        <w:rPr>
          <w:rFonts w:ascii="Times New Roman" w:hAnsi="Times New Roman"/>
          <w:sz w:val="24"/>
          <w:szCs w:val="24"/>
          <w:lang w:val="uk-UA"/>
        </w:rPr>
      </w:pPr>
    </w:p>
    <w:p w:rsidR="008C294D" w:rsidRDefault="008C294D">
      <w:pPr>
        <w:rPr>
          <w:rFonts w:ascii="Times New Roman" w:hAnsi="Times New Roman"/>
          <w:sz w:val="24"/>
          <w:szCs w:val="24"/>
          <w:lang w:val="uk-UA"/>
        </w:rPr>
      </w:pPr>
    </w:p>
    <w:p w:rsidR="008C294D" w:rsidRDefault="008C294D">
      <w:pPr>
        <w:rPr>
          <w:rFonts w:ascii="Times New Roman" w:hAnsi="Times New Roman"/>
          <w:sz w:val="24"/>
          <w:szCs w:val="24"/>
          <w:lang w:val="uk-UA"/>
        </w:rPr>
      </w:pPr>
    </w:p>
    <w:p w:rsidR="008C294D" w:rsidRDefault="008C294D">
      <w:pPr>
        <w:rPr>
          <w:rFonts w:ascii="Times New Roman" w:hAnsi="Times New Roman"/>
          <w:sz w:val="24"/>
          <w:szCs w:val="24"/>
          <w:lang w:val="uk-UA"/>
        </w:rPr>
      </w:pPr>
    </w:p>
    <w:p w:rsidR="008C294D" w:rsidRDefault="008C294D">
      <w:pPr>
        <w:rPr>
          <w:rFonts w:ascii="Times New Roman" w:hAnsi="Times New Roman"/>
          <w:sz w:val="24"/>
          <w:szCs w:val="24"/>
          <w:lang w:val="uk-UA"/>
        </w:rPr>
      </w:pPr>
    </w:p>
    <w:p w:rsidR="008C294D" w:rsidRDefault="008C294D">
      <w:pPr>
        <w:rPr>
          <w:rFonts w:ascii="Times New Roman" w:hAnsi="Times New Roman"/>
          <w:sz w:val="24"/>
          <w:szCs w:val="24"/>
          <w:lang w:val="uk-UA"/>
        </w:rPr>
      </w:pPr>
    </w:p>
    <w:p w:rsidR="008C294D" w:rsidRDefault="008C294D">
      <w:pPr>
        <w:rPr>
          <w:rFonts w:ascii="Times New Roman" w:hAnsi="Times New Roman"/>
          <w:sz w:val="24"/>
          <w:szCs w:val="24"/>
          <w:lang w:val="uk-UA"/>
        </w:rPr>
      </w:pPr>
    </w:p>
    <w:p w:rsidR="008C294D" w:rsidRDefault="008C294D">
      <w:pPr>
        <w:rPr>
          <w:rFonts w:ascii="Times New Roman" w:hAnsi="Times New Roman"/>
          <w:sz w:val="24"/>
          <w:szCs w:val="24"/>
          <w:lang w:val="uk-UA"/>
        </w:rPr>
      </w:pPr>
    </w:p>
    <w:p w:rsidR="008C294D" w:rsidRDefault="008C294D">
      <w:pPr>
        <w:rPr>
          <w:rFonts w:ascii="Times New Roman" w:hAnsi="Times New Roman"/>
          <w:sz w:val="24"/>
          <w:szCs w:val="24"/>
          <w:lang w:val="uk-UA"/>
        </w:rPr>
      </w:pPr>
    </w:p>
    <w:p w:rsidR="008C294D" w:rsidRDefault="008C294D">
      <w:pPr>
        <w:rPr>
          <w:rFonts w:ascii="Times New Roman" w:hAnsi="Times New Roman"/>
          <w:sz w:val="24"/>
          <w:szCs w:val="24"/>
          <w:lang w:val="uk-UA"/>
        </w:rPr>
      </w:pPr>
    </w:p>
    <w:p w:rsidR="008C294D" w:rsidRDefault="008C294D">
      <w:pPr>
        <w:rPr>
          <w:rFonts w:ascii="Times New Roman" w:hAnsi="Times New Roman"/>
          <w:sz w:val="24"/>
          <w:szCs w:val="24"/>
          <w:lang w:val="uk-UA"/>
        </w:rPr>
      </w:pPr>
    </w:p>
    <w:p w:rsidR="008C294D" w:rsidRDefault="008C294D">
      <w:pPr>
        <w:rPr>
          <w:rFonts w:ascii="Times New Roman" w:hAnsi="Times New Roman"/>
          <w:sz w:val="24"/>
          <w:szCs w:val="24"/>
          <w:lang w:val="uk-UA"/>
        </w:rPr>
      </w:pPr>
    </w:p>
    <w:p w:rsidR="008C294D" w:rsidRDefault="008C294D">
      <w:pPr>
        <w:rPr>
          <w:rFonts w:ascii="Times New Roman" w:hAnsi="Times New Roman"/>
          <w:sz w:val="24"/>
          <w:szCs w:val="24"/>
          <w:lang w:val="uk-UA"/>
        </w:rPr>
      </w:pPr>
    </w:p>
    <w:p w:rsidR="008C294D" w:rsidRDefault="008C294D">
      <w:pPr>
        <w:rPr>
          <w:rFonts w:ascii="Times New Roman" w:hAnsi="Times New Roman"/>
          <w:sz w:val="24"/>
          <w:szCs w:val="24"/>
          <w:lang w:val="uk-UA"/>
        </w:rPr>
      </w:pPr>
    </w:p>
    <w:p w:rsidR="008C294D" w:rsidRPr="00102131" w:rsidRDefault="008C294D" w:rsidP="00102131">
      <w:pPr>
        <w:pStyle w:val="30"/>
        <w:shd w:val="clear" w:color="auto" w:fill="auto"/>
        <w:spacing w:after="41" w:line="360" w:lineRule="exact"/>
        <w:ind w:left="3400"/>
        <w:jc w:val="left"/>
        <w:rPr>
          <w:sz w:val="24"/>
          <w:szCs w:val="24"/>
        </w:rPr>
      </w:pPr>
      <w:bookmarkStart w:id="13" w:name="bookmark62"/>
      <w:r w:rsidRPr="00102131">
        <w:rPr>
          <w:color w:val="000000"/>
          <w:sz w:val="24"/>
          <w:szCs w:val="24"/>
          <w:lang w:val="uk-UA" w:eastAsia="uk-UA"/>
        </w:rPr>
        <w:t>Астматичний статус</w:t>
      </w:r>
      <w:bookmarkEnd w:id="13"/>
    </w:p>
    <w:p w:rsidR="008C294D" w:rsidRPr="00102131" w:rsidRDefault="008C294D" w:rsidP="00102131">
      <w:pPr>
        <w:ind w:firstLine="940"/>
        <w:rPr>
          <w:rFonts w:ascii="Times New Roman" w:hAnsi="Times New Roman"/>
          <w:sz w:val="24"/>
          <w:szCs w:val="24"/>
        </w:rPr>
      </w:pPr>
      <w:r w:rsidRPr="00102131">
        <w:rPr>
          <w:rStyle w:val="4"/>
          <w:sz w:val="24"/>
          <w:szCs w:val="24"/>
        </w:rPr>
        <w:t>Астматичний напад</w:t>
      </w: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- стан ядухи, зумовлений спазмом бронхів і порушенням їх прохідності.</w:t>
      </w:r>
    </w:p>
    <w:p w:rsidR="008C294D" w:rsidRPr="00102131" w:rsidRDefault="008C294D" w:rsidP="00102131">
      <w:pPr>
        <w:ind w:firstLine="940"/>
        <w:rPr>
          <w:rFonts w:ascii="Times New Roman" w:hAnsi="Times New Roman"/>
          <w:sz w:val="24"/>
          <w:szCs w:val="24"/>
        </w:rPr>
      </w:pP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>Виникає при порушенні балансу між парасимпатичним і симпатичним відділами вегетативної нервової системи.</w:t>
      </w:r>
    </w:p>
    <w:p w:rsidR="008C294D" w:rsidRPr="00102131" w:rsidRDefault="008C294D" w:rsidP="00102131">
      <w:pPr>
        <w:ind w:firstLine="940"/>
        <w:rPr>
          <w:rFonts w:ascii="Times New Roman" w:hAnsi="Times New Roman"/>
          <w:sz w:val="24"/>
          <w:szCs w:val="24"/>
        </w:rPr>
      </w:pP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>Внаслідок подразнення гілок блукаючого нерва виникає надмірна його імпульсація, яка викликає скорочення гладкої мускулатури бронхів.</w:t>
      </w:r>
    </w:p>
    <w:p w:rsidR="008C294D" w:rsidRPr="00102131" w:rsidRDefault="008C294D" w:rsidP="00102131">
      <w:pPr>
        <w:ind w:firstLine="940"/>
        <w:rPr>
          <w:rFonts w:ascii="Times New Roman" w:hAnsi="Times New Roman"/>
          <w:sz w:val="24"/>
          <w:szCs w:val="24"/>
        </w:rPr>
      </w:pP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>Звужується їх просвіт, а надмірна секреція і набряк слизової оболонки порушують бронхіальну прохідність.</w:t>
      </w:r>
    </w:p>
    <w:p w:rsidR="008C294D" w:rsidRPr="00102131" w:rsidRDefault="008C294D" w:rsidP="00102131">
      <w:pPr>
        <w:pStyle w:val="80"/>
        <w:shd w:val="clear" w:color="auto" w:fill="auto"/>
        <w:ind w:firstLine="720"/>
        <w:jc w:val="both"/>
        <w:rPr>
          <w:sz w:val="24"/>
          <w:szCs w:val="24"/>
        </w:rPr>
      </w:pPr>
      <w:r w:rsidRPr="00102131">
        <w:rPr>
          <w:color w:val="000000"/>
          <w:sz w:val="24"/>
          <w:szCs w:val="24"/>
          <w:lang w:val="uk-UA" w:eastAsia="uk-UA"/>
        </w:rPr>
        <w:t>Причини:</w:t>
      </w:r>
    </w:p>
    <w:p w:rsidR="008C294D" w:rsidRPr="00102131" w:rsidRDefault="008C294D" w:rsidP="00102131">
      <w:pPr>
        <w:widowControl w:val="0"/>
        <w:numPr>
          <w:ilvl w:val="0"/>
          <w:numId w:val="1"/>
        </w:numPr>
        <w:tabs>
          <w:tab w:val="left" w:pos="1016"/>
        </w:tabs>
        <w:spacing w:after="0" w:line="48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>алергічні, неврогенні або ендокринні фактори.</w:t>
      </w:r>
    </w:p>
    <w:p w:rsidR="008C294D" w:rsidRPr="00102131" w:rsidRDefault="008C294D" w:rsidP="00102131">
      <w:pPr>
        <w:pStyle w:val="420"/>
        <w:shd w:val="clear" w:color="auto" w:fill="auto"/>
        <w:spacing w:line="494" w:lineRule="exact"/>
        <w:ind w:firstLine="720"/>
        <w:rPr>
          <w:sz w:val="24"/>
          <w:szCs w:val="24"/>
        </w:rPr>
      </w:pPr>
      <w:bookmarkStart w:id="14" w:name="bookmark63"/>
      <w:r w:rsidRPr="00102131">
        <w:rPr>
          <w:color w:val="000000"/>
          <w:sz w:val="24"/>
          <w:szCs w:val="24"/>
          <w:lang w:val="uk-UA" w:eastAsia="uk-UA"/>
        </w:rPr>
        <w:t>Клініка</w:t>
      </w:r>
      <w:bookmarkEnd w:id="14"/>
    </w:p>
    <w:p w:rsidR="008C294D" w:rsidRPr="00102131" w:rsidRDefault="008C294D" w:rsidP="00102131">
      <w:pPr>
        <w:widowControl w:val="0"/>
        <w:numPr>
          <w:ilvl w:val="0"/>
          <w:numId w:val="1"/>
        </w:numPr>
        <w:tabs>
          <w:tab w:val="left" w:pos="1016"/>
        </w:tabs>
        <w:spacing w:after="0" w:line="494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>Раптово напад задухи, який розпочинається з сухого кашлю.</w:t>
      </w:r>
    </w:p>
    <w:p w:rsidR="008C294D" w:rsidRPr="00102131" w:rsidRDefault="008C294D" w:rsidP="00102131">
      <w:pPr>
        <w:widowControl w:val="0"/>
        <w:numPr>
          <w:ilvl w:val="0"/>
          <w:numId w:val="1"/>
        </w:numPr>
        <w:tabs>
          <w:tab w:val="left" w:pos="1016"/>
        </w:tabs>
        <w:spacing w:after="0" w:line="494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>На відстані чути свистячі сухі хрипи.</w:t>
      </w:r>
    </w:p>
    <w:p w:rsidR="008C294D" w:rsidRPr="00102131" w:rsidRDefault="008C294D" w:rsidP="00102131">
      <w:pPr>
        <w:widowControl w:val="0"/>
        <w:numPr>
          <w:ilvl w:val="0"/>
          <w:numId w:val="1"/>
        </w:numPr>
        <w:tabs>
          <w:tab w:val="left" w:pos="1009"/>
        </w:tabs>
        <w:spacing w:after="0" w:line="485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>Хворий робить короткий вдих, за яким відразу ж триває утруднений подовжений видих. У диханні приймає участь допоміжна мускулатура.</w:t>
      </w:r>
    </w:p>
    <w:p w:rsidR="008C294D" w:rsidRPr="00102131" w:rsidRDefault="008C294D" w:rsidP="00102131">
      <w:pPr>
        <w:widowControl w:val="0"/>
        <w:numPr>
          <w:ilvl w:val="0"/>
          <w:numId w:val="1"/>
        </w:numPr>
        <w:tabs>
          <w:tab w:val="left" w:pos="1016"/>
        </w:tabs>
        <w:spacing w:after="58" w:line="28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>Сидяче положення.</w:t>
      </w:r>
    </w:p>
    <w:p w:rsidR="008C294D" w:rsidRPr="00102131" w:rsidRDefault="008C294D" w:rsidP="00102131">
      <w:pPr>
        <w:widowControl w:val="0"/>
        <w:numPr>
          <w:ilvl w:val="0"/>
          <w:numId w:val="1"/>
        </w:numPr>
        <w:tabs>
          <w:tab w:val="left" w:pos="1016"/>
        </w:tabs>
        <w:spacing w:after="0" w:line="485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>Дуже тривожна ознака - відсутність харкотиння.</w:t>
      </w:r>
    </w:p>
    <w:p w:rsidR="008C294D" w:rsidRPr="00102131" w:rsidRDefault="008C294D" w:rsidP="00102131">
      <w:pPr>
        <w:widowControl w:val="0"/>
        <w:numPr>
          <w:ilvl w:val="0"/>
          <w:numId w:val="1"/>
        </w:numPr>
        <w:tabs>
          <w:tab w:val="left" w:pos="1009"/>
        </w:tabs>
        <w:spacing w:after="0" w:line="485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>При повній обструкції бронхів розвивається синдром «німої легені»: дихання нерівномірне, при аускультації визначаються зони «мовчання» ділянок легень або цілих часток.</w:t>
      </w:r>
    </w:p>
    <w:p w:rsidR="008C294D" w:rsidRPr="00102131" w:rsidRDefault="008C294D" w:rsidP="00102131">
      <w:pPr>
        <w:widowControl w:val="0"/>
        <w:numPr>
          <w:ilvl w:val="0"/>
          <w:numId w:val="1"/>
        </w:numPr>
        <w:tabs>
          <w:tab w:val="left" w:pos="1009"/>
        </w:tabs>
        <w:spacing w:after="0" w:line="485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>У хворих наростає гіпоксія, гіперкапнія з подальшою втратою свідомості.</w:t>
      </w:r>
    </w:p>
    <w:p w:rsidR="008C294D" w:rsidRPr="00102131" w:rsidRDefault="008C294D" w:rsidP="00102131">
      <w:pPr>
        <w:pStyle w:val="80"/>
        <w:shd w:val="clear" w:color="auto" w:fill="auto"/>
        <w:spacing w:line="485" w:lineRule="exact"/>
        <w:ind w:firstLine="1100"/>
        <w:jc w:val="both"/>
        <w:rPr>
          <w:i w:val="0"/>
          <w:sz w:val="24"/>
          <w:szCs w:val="24"/>
        </w:rPr>
      </w:pPr>
      <w:r w:rsidRPr="00102131">
        <w:rPr>
          <w:i w:val="0"/>
          <w:color w:val="000000"/>
          <w:sz w:val="24"/>
          <w:szCs w:val="24"/>
          <w:lang w:val="uk-UA" w:eastAsia="uk-UA"/>
        </w:rPr>
        <w:t>Довготривалий напад бронхіальної астми (або серія частих), що не піддається стандартній терапії бета-адреноміметиками, ксантинами та глюкортикоїдами, розцінюють як астматичний статус.</w:t>
      </w:r>
    </w:p>
    <w:p w:rsidR="008C294D" w:rsidRPr="00102131" w:rsidRDefault="008C294D" w:rsidP="00102131">
      <w:pPr>
        <w:pStyle w:val="a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  <w:r w:rsidRPr="00102131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</w:p>
    <w:p w:rsidR="008C294D" w:rsidRPr="00102131" w:rsidRDefault="008C294D" w:rsidP="00102131">
      <w:pPr>
        <w:pStyle w:val="41"/>
        <w:shd w:val="clear" w:color="auto" w:fill="auto"/>
        <w:spacing w:before="0" w:after="0" w:line="485" w:lineRule="exact"/>
        <w:ind w:firstLine="720"/>
        <w:rPr>
          <w:sz w:val="24"/>
          <w:szCs w:val="24"/>
        </w:rPr>
      </w:pPr>
      <w:bookmarkStart w:id="15" w:name="bookmark64"/>
      <w:r w:rsidRPr="00102131">
        <w:rPr>
          <w:color w:val="000000"/>
          <w:sz w:val="24"/>
          <w:szCs w:val="24"/>
          <w:lang w:val="uk-UA" w:eastAsia="uk-UA"/>
        </w:rPr>
        <w:t>Невідкладна допомога</w:t>
      </w:r>
      <w:bookmarkEnd w:id="15"/>
    </w:p>
    <w:p w:rsidR="008C294D" w:rsidRPr="00102131" w:rsidRDefault="008C294D" w:rsidP="00102131">
      <w:pPr>
        <w:widowControl w:val="0"/>
        <w:numPr>
          <w:ilvl w:val="0"/>
          <w:numId w:val="1"/>
        </w:numPr>
        <w:tabs>
          <w:tab w:val="left" w:pos="1006"/>
        </w:tabs>
        <w:spacing w:after="0" w:line="485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>Налагодити інгаляцію зволоженого кисню, при можливості в дихальну суміш додати 20-30% гелію.</w:t>
      </w:r>
    </w:p>
    <w:p w:rsidR="008C294D" w:rsidRPr="00102131" w:rsidRDefault="008C294D" w:rsidP="00102131">
      <w:pPr>
        <w:widowControl w:val="0"/>
        <w:numPr>
          <w:ilvl w:val="0"/>
          <w:numId w:val="1"/>
        </w:numPr>
        <w:tabs>
          <w:tab w:val="left" w:pos="1010"/>
        </w:tabs>
        <w:spacing w:after="0" w:line="499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>Інфузійна терапія: кристалоїди, 5% розчин глюкози, реополіглюкін.</w:t>
      </w:r>
    </w:p>
    <w:p w:rsidR="008C294D" w:rsidRPr="00102131" w:rsidRDefault="008C294D" w:rsidP="00102131">
      <w:pPr>
        <w:widowControl w:val="0"/>
        <w:numPr>
          <w:ilvl w:val="0"/>
          <w:numId w:val="1"/>
        </w:numPr>
        <w:tabs>
          <w:tab w:val="left" w:pos="1418"/>
        </w:tabs>
        <w:spacing w:after="0" w:line="499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>При виражених симптомах зневоднення: інфузія - 5-7 л на добу.</w:t>
      </w:r>
    </w:p>
    <w:p w:rsidR="008C294D" w:rsidRPr="00102131" w:rsidRDefault="008C294D" w:rsidP="00102131">
      <w:pPr>
        <w:widowControl w:val="0"/>
        <w:numPr>
          <w:ilvl w:val="0"/>
          <w:numId w:val="1"/>
        </w:numPr>
        <w:tabs>
          <w:tab w:val="left" w:pos="1418"/>
        </w:tabs>
        <w:spacing w:after="0" w:line="499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>При метаболічному ацидозі - 4% розчин гідрокарбонату натрію.</w:t>
      </w:r>
    </w:p>
    <w:p w:rsidR="008C294D" w:rsidRPr="00102131" w:rsidRDefault="008C294D" w:rsidP="00102131">
      <w:pPr>
        <w:widowControl w:val="0"/>
        <w:numPr>
          <w:ilvl w:val="0"/>
          <w:numId w:val="1"/>
        </w:numPr>
        <w:tabs>
          <w:tab w:val="left" w:pos="1418"/>
        </w:tabs>
        <w:spacing w:after="0" w:line="485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Гормональна терапія: гідрокортизон 150-200 мг в/в кожні 2-3 </w:t>
      </w:r>
      <w:r w:rsidRPr="00102131">
        <w:rPr>
          <w:rFonts w:ascii="Times New Roman" w:hAnsi="Times New Roman"/>
          <w:color w:val="000000"/>
          <w:sz w:val="24"/>
          <w:szCs w:val="24"/>
        </w:rPr>
        <w:t xml:space="preserve">год., </w:t>
      </w: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преднізолон 60 мг кожні 4-6 </w:t>
      </w:r>
      <w:r w:rsidRPr="00102131">
        <w:rPr>
          <w:rFonts w:ascii="Times New Roman" w:hAnsi="Times New Roman"/>
          <w:color w:val="000000"/>
          <w:sz w:val="24"/>
          <w:szCs w:val="24"/>
        </w:rPr>
        <w:t xml:space="preserve">год., </w:t>
      </w: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дексаметазон 8-16 мг кожні 6 </w:t>
      </w:r>
      <w:r w:rsidRPr="00102131">
        <w:rPr>
          <w:rFonts w:ascii="Times New Roman" w:hAnsi="Times New Roman"/>
          <w:color w:val="000000"/>
          <w:sz w:val="24"/>
          <w:szCs w:val="24"/>
        </w:rPr>
        <w:t>год.</w:t>
      </w:r>
    </w:p>
    <w:p w:rsidR="008C294D" w:rsidRPr="00102131" w:rsidRDefault="008C294D" w:rsidP="00102131">
      <w:pPr>
        <w:widowControl w:val="0"/>
        <w:numPr>
          <w:ilvl w:val="0"/>
          <w:numId w:val="1"/>
        </w:numPr>
        <w:tabs>
          <w:tab w:val="left" w:pos="1418"/>
        </w:tabs>
        <w:spacing w:after="0" w:line="485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>Спазмолітичні, антигістамінні та седативні: (10 мл 2,4% розчин еуфіліну, 2 мл 2% розчин но-шпи, 1 мл 2% розчин димедролу, 2-4 мл 0,5% розчин сибазону, 10-20 мл 20% розчин натрію оксибутирату) - в/в.</w:t>
      </w:r>
    </w:p>
    <w:p w:rsidR="008C294D" w:rsidRPr="00102131" w:rsidRDefault="008C294D" w:rsidP="00102131">
      <w:pPr>
        <w:widowControl w:val="0"/>
        <w:numPr>
          <w:ilvl w:val="0"/>
          <w:numId w:val="1"/>
        </w:numPr>
        <w:tabs>
          <w:tab w:val="left" w:pos="1418"/>
        </w:tabs>
        <w:spacing w:after="0" w:line="48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При наростанні ознак серцевої недостатності - серцеві глікозиди: 0,5 мл 0,05% розчин </w:t>
      </w:r>
      <w:r w:rsidRPr="00102131">
        <w:rPr>
          <w:rFonts w:ascii="Times New Roman" w:hAnsi="Times New Roman"/>
          <w:color w:val="000000"/>
          <w:sz w:val="24"/>
          <w:szCs w:val="24"/>
        </w:rPr>
        <w:t xml:space="preserve">строфантину </w:t>
      </w: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>у фізрозчині.</w:t>
      </w:r>
    </w:p>
    <w:p w:rsidR="008C294D" w:rsidRPr="00102131" w:rsidRDefault="008C294D" w:rsidP="00102131">
      <w:pPr>
        <w:widowControl w:val="0"/>
        <w:numPr>
          <w:ilvl w:val="0"/>
          <w:numId w:val="1"/>
        </w:numPr>
        <w:tabs>
          <w:tab w:val="left" w:pos="1418"/>
        </w:tabs>
        <w:spacing w:after="0" w:line="485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>В окремих випадках, як засіб негайної дії можна провести лікувальний фторотаново - кисневий наркоз, який ліквідує спазм бронхів і покращує оксигенацію організму.</w:t>
      </w:r>
    </w:p>
    <w:p w:rsidR="008C294D" w:rsidRPr="00102131" w:rsidRDefault="008C294D" w:rsidP="00102131">
      <w:pPr>
        <w:widowControl w:val="0"/>
        <w:numPr>
          <w:ilvl w:val="0"/>
          <w:numId w:val="1"/>
        </w:numPr>
        <w:tabs>
          <w:tab w:val="left" w:pos="1418"/>
        </w:tabs>
        <w:spacing w:after="0" w:line="485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>При відсутності ефекту і погіршенні загального стану хворому проводять інтубацію трахеї і ШВЛ.</w:t>
      </w:r>
    </w:p>
    <w:p w:rsidR="008C294D" w:rsidRPr="00102131" w:rsidRDefault="008C294D" w:rsidP="00102131">
      <w:pPr>
        <w:spacing w:line="485" w:lineRule="exact"/>
        <w:ind w:firstLine="940"/>
        <w:rPr>
          <w:rFonts w:ascii="Times New Roman" w:hAnsi="Times New Roman"/>
          <w:sz w:val="24"/>
          <w:szCs w:val="24"/>
        </w:rPr>
      </w:pPr>
      <w:r w:rsidRPr="00102131">
        <w:rPr>
          <w:rFonts w:ascii="Times New Roman" w:hAnsi="Times New Roman"/>
          <w:color w:val="000000"/>
          <w:sz w:val="24"/>
          <w:szCs w:val="24"/>
          <w:lang w:val="uk-UA" w:eastAsia="uk-UA"/>
        </w:rPr>
        <w:t>Важливе значення надають раціональній антибактеріальній терапії, усуненню алергічних факторів, лікуванню супровідних соматичних захворювань, своєчасному проведенні адекватної інфузійної та інгаляційної терапії, що можуть попередити виникнення астматичного статусу.</w:t>
      </w:r>
    </w:p>
    <w:p w:rsidR="008C294D" w:rsidRPr="00102131" w:rsidRDefault="008C294D">
      <w:pPr>
        <w:rPr>
          <w:rFonts w:ascii="Times New Roman" w:hAnsi="Times New Roman"/>
          <w:sz w:val="24"/>
          <w:szCs w:val="24"/>
        </w:rPr>
      </w:pPr>
    </w:p>
    <w:sectPr w:rsidR="008C294D" w:rsidRPr="00102131" w:rsidSect="00AC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7EF"/>
    <w:multiLevelType w:val="multilevel"/>
    <w:tmpl w:val="C270E3C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81667"/>
    <w:multiLevelType w:val="multilevel"/>
    <w:tmpl w:val="2CEE3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5D0F90"/>
    <w:multiLevelType w:val="multilevel"/>
    <w:tmpl w:val="5B902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CE6372"/>
    <w:multiLevelType w:val="multilevel"/>
    <w:tmpl w:val="8CB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7557BAC"/>
    <w:multiLevelType w:val="multilevel"/>
    <w:tmpl w:val="ABA460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C52450A"/>
    <w:multiLevelType w:val="multilevel"/>
    <w:tmpl w:val="A146628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B6B09BA"/>
    <w:multiLevelType w:val="multilevel"/>
    <w:tmpl w:val="B582C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7AA"/>
    <w:rsid w:val="00102131"/>
    <w:rsid w:val="00265B00"/>
    <w:rsid w:val="006C03E2"/>
    <w:rsid w:val="007B32B9"/>
    <w:rsid w:val="008C294D"/>
    <w:rsid w:val="009A47AA"/>
    <w:rsid w:val="00AC01F3"/>
    <w:rsid w:val="00CD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_"/>
    <w:basedOn w:val="DefaultParagraphFont"/>
    <w:link w:val="a0"/>
    <w:uiPriority w:val="99"/>
    <w:locked/>
    <w:rsid w:val="009A47AA"/>
    <w:rPr>
      <w:rFonts w:ascii="Georgia" w:eastAsia="Times New Roman" w:hAnsi="Georgia" w:cs="Georgia"/>
      <w:b/>
      <w:bCs/>
      <w:sz w:val="17"/>
      <w:szCs w:val="17"/>
      <w:shd w:val="clear" w:color="auto" w:fill="FFFFFF"/>
    </w:rPr>
  </w:style>
  <w:style w:type="character" w:customStyle="1" w:styleId="0pt">
    <w:name w:val="Колонтитул + Интервал 0 pt"/>
    <w:basedOn w:val="a"/>
    <w:uiPriority w:val="99"/>
    <w:rsid w:val="009A47AA"/>
    <w:rPr>
      <w:color w:val="000000"/>
      <w:spacing w:val="10"/>
      <w:w w:val="100"/>
      <w:position w:val="0"/>
      <w:lang w:val="uk-UA" w:eastAsia="uk-UA"/>
    </w:rPr>
  </w:style>
  <w:style w:type="character" w:customStyle="1" w:styleId="3">
    <w:name w:val="Заголовок №3_"/>
    <w:basedOn w:val="DefaultParagraphFont"/>
    <w:link w:val="30"/>
    <w:uiPriority w:val="99"/>
    <w:locked/>
    <w:rsid w:val="009A47AA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 + Курсив"/>
    <w:basedOn w:val="DefaultParagraphFont"/>
    <w:uiPriority w:val="99"/>
    <w:rsid w:val="009A47AA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9A47AA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A47A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9A47AA"/>
    <w:rPr>
      <w:color w:val="000000"/>
      <w:spacing w:val="0"/>
      <w:w w:val="100"/>
      <w:position w:val="0"/>
      <w:lang w:val="uk-UA" w:eastAsia="uk-UA"/>
    </w:rPr>
  </w:style>
  <w:style w:type="character" w:customStyle="1" w:styleId="40">
    <w:name w:val="Заголовок №4_"/>
    <w:basedOn w:val="DefaultParagraphFont"/>
    <w:link w:val="41"/>
    <w:uiPriority w:val="99"/>
    <w:locked/>
    <w:rsid w:val="009A47AA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9A47A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Курсив"/>
    <w:basedOn w:val="6"/>
    <w:uiPriority w:val="99"/>
    <w:rsid w:val="009A47AA"/>
    <w:rPr>
      <w:i/>
      <w:iCs/>
      <w:color w:val="000000"/>
      <w:spacing w:val="0"/>
      <w:w w:val="100"/>
      <w:position w:val="0"/>
      <w:lang w:val="uk-UA" w:eastAsia="uk-UA"/>
    </w:rPr>
  </w:style>
  <w:style w:type="character" w:customStyle="1" w:styleId="42">
    <w:name w:val="Заголовок №4 (2)_"/>
    <w:basedOn w:val="DefaultParagraphFont"/>
    <w:link w:val="420"/>
    <w:uiPriority w:val="99"/>
    <w:locked/>
    <w:rsid w:val="009A47A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9A47A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9A47AA"/>
    <w:pPr>
      <w:widowControl w:val="0"/>
      <w:shd w:val="clear" w:color="auto" w:fill="FFFFFF"/>
      <w:spacing w:after="0" w:line="240" w:lineRule="atLeast"/>
    </w:pPr>
    <w:rPr>
      <w:rFonts w:ascii="Georgia" w:hAnsi="Georgia" w:cs="Georgia"/>
      <w:b/>
      <w:bCs/>
      <w:sz w:val="17"/>
      <w:szCs w:val="17"/>
    </w:rPr>
  </w:style>
  <w:style w:type="paragraph" w:customStyle="1" w:styleId="30">
    <w:name w:val="Заголовок №3"/>
    <w:basedOn w:val="Normal"/>
    <w:link w:val="3"/>
    <w:uiPriority w:val="99"/>
    <w:rsid w:val="009A47AA"/>
    <w:pPr>
      <w:widowControl w:val="0"/>
      <w:shd w:val="clear" w:color="auto" w:fill="FFFFFF"/>
      <w:spacing w:after="300" w:line="240" w:lineRule="atLeast"/>
      <w:jc w:val="center"/>
      <w:outlineLvl w:val="2"/>
    </w:pPr>
    <w:rPr>
      <w:rFonts w:ascii="Times New Roman" w:hAnsi="Times New Roman"/>
      <w:b/>
      <w:bCs/>
      <w:sz w:val="36"/>
      <w:szCs w:val="36"/>
    </w:rPr>
  </w:style>
  <w:style w:type="paragraph" w:customStyle="1" w:styleId="50">
    <w:name w:val="Основной текст (5)"/>
    <w:basedOn w:val="Normal"/>
    <w:link w:val="5"/>
    <w:uiPriority w:val="99"/>
    <w:rsid w:val="009A47AA"/>
    <w:pPr>
      <w:widowControl w:val="0"/>
      <w:shd w:val="clear" w:color="auto" w:fill="FFFFFF"/>
      <w:spacing w:after="0" w:line="485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9A47AA"/>
    <w:pPr>
      <w:widowControl w:val="0"/>
      <w:shd w:val="clear" w:color="auto" w:fill="FFFFFF"/>
      <w:spacing w:after="0" w:line="480" w:lineRule="exact"/>
    </w:pPr>
    <w:rPr>
      <w:rFonts w:ascii="Times New Roman" w:hAnsi="Times New Roman"/>
      <w:b/>
      <w:bCs/>
      <w:sz w:val="28"/>
      <w:szCs w:val="28"/>
    </w:rPr>
  </w:style>
  <w:style w:type="paragraph" w:customStyle="1" w:styleId="41">
    <w:name w:val="Заголовок №4"/>
    <w:basedOn w:val="Normal"/>
    <w:link w:val="40"/>
    <w:uiPriority w:val="99"/>
    <w:rsid w:val="009A47AA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80">
    <w:name w:val="Основной текст (8)"/>
    <w:basedOn w:val="Normal"/>
    <w:link w:val="8"/>
    <w:uiPriority w:val="99"/>
    <w:rsid w:val="009A47AA"/>
    <w:pPr>
      <w:widowControl w:val="0"/>
      <w:shd w:val="clear" w:color="auto" w:fill="FFFFFF"/>
      <w:spacing w:after="0" w:line="480" w:lineRule="exact"/>
    </w:pPr>
    <w:rPr>
      <w:rFonts w:ascii="Times New Roman" w:hAnsi="Times New Roman"/>
      <w:i/>
      <w:iCs/>
      <w:sz w:val="28"/>
      <w:szCs w:val="28"/>
    </w:rPr>
  </w:style>
  <w:style w:type="paragraph" w:customStyle="1" w:styleId="420">
    <w:name w:val="Заголовок №4 (2)"/>
    <w:basedOn w:val="Normal"/>
    <w:link w:val="42"/>
    <w:uiPriority w:val="99"/>
    <w:rsid w:val="009A47AA"/>
    <w:pPr>
      <w:widowControl w:val="0"/>
      <w:shd w:val="clear" w:color="auto" w:fill="FFFFFF"/>
      <w:spacing w:after="0" w:line="485" w:lineRule="exact"/>
      <w:jc w:val="both"/>
      <w:outlineLvl w:val="3"/>
    </w:pPr>
    <w:rPr>
      <w:rFonts w:ascii="Times New Roman" w:hAnsi="Times New Roman"/>
      <w:i/>
      <w:iCs/>
      <w:sz w:val="28"/>
      <w:szCs w:val="28"/>
    </w:rPr>
  </w:style>
  <w:style w:type="paragraph" w:customStyle="1" w:styleId="150">
    <w:name w:val="Основной текст (15)"/>
    <w:basedOn w:val="Normal"/>
    <w:link w:val="15"/>
    <w:uiPriority w:val="99"/>
    <w:rsid w:val="009A47AA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1167</Words>
  <Characters>6655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Гостра дихальна недостатність (ГДН)</dc:title>
  <dc:subject/>
  <dc:creator>ADMIN</dc:creator>
  <cp:keywords/>
  <dc:description/>
  <cp:lastModifiedBy>Женя</cp:lastModifiedBy>
  <cp:revision>2</cp:revision>
  <dcterms:created xsi:type="dcterms:W3CDTF">2020-05-08T13:06:00Z</dcterms:created>
  <dcterms:modified xsi:type="dcterms:W3CDTF">2020-05-08T13:06:00Z</dcterms:modified>
</cp:coreProperties>
</file>