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44"/>
          <w:szCs w:val="44"/>
          <w:lang w:val="uk-UA"/>
        </w:rPr>
      </w:pPr>
      <w:r>
        <w:rPr>
          <w:b/>
          <w:bCs/>
          <w:sz w:val="44"/>
          <w:szCs w:val="44"/>
          <w:lang w:val="uk-UA"/>
        </w:rPr>
        <w:t xml:space="preserve">Практичне заняття </w:t>
      </w:r>
      <w:r w:rsidR="00DF5A3A">
        <w:rPr>
          <w:b/>
          <w:bCs/>
          <w:sz w:val="44"/>
          <w:szCs w:val="44"/>
          <w:lang w:val="uk-UA"/>
        </w:rPr>
        <w:t>з «</w:t>
      </w:r>
      <w:proofErr w:type="spellStart"/>
      <w:r w:rsidR="00DF5A3A">
        <w:rPr>
          <w:b/>
          <w:bCs/>
          <w:sz w:val="44"/>
          <w:szCs w:val="44"/>
          <w:lang w:val="uk-UA"/>
        </w:rPr>
        <w:t>Медсестринства</w:t>
      </w:r>
      <w:proofErr w:type="spellEnd"/>
      <w:r w:rsidR="00DF5A3A">
        <w:rPr>
          <w:b/>
          <w:bCs/>
          <w:sz w:val="44"/>
          <w:szCs w:val="44"/>
          <w:lang w:val="uk-UA"/>
        </w:rPr>
        <w:t xml:space="preserve"> в отоларингології» </w:t>
      </w:r>
      <w:r w:rsidR="001C4A96">
        <w:rPr>
          <w:b/>
          <w:bCs/>
          <w:sz w:val="44"/>
          <w:szCs w:val="44"/>
          <w:lang w:val="uk-UA"/>
        </w:rPr>
        <w:t>№8 (2</w:t>
      </w:r>
      <w:r>
        <w:rPr>
          <w:b/>
          <w:bCs/>
          <w:sz w:val="44"/>
          <w:szCs w:val="44"/>
          <w:lang w:val="uk-UA"/>
        </w:rPr>
        <w:t xml:space="preserve"> години).</w:t>
      </w:r>
    </w:p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44"/>
          <w:szCs w:val="44"/>
          <w:lang w:val="uk-UA"/>
        </w:rPr>
      </w:pPr>
      <w:r>
        <w:rPr>
          <w:b/>
          <w:bCs/>
          <w:sz w:val="44"/>
          <w:szCs w:val="44"/>
          <w:lang w:val="uk-UA"/>
        </w:rPr>
        <w:t>С</w:t>
      </w:r>
      <w:r w:rsidR="007801C4">
        <w:rPr>
          <w:b/>
          <w:bCs/>
          <w:sz w:val="44"/>
          <w:szCs w:val="44"/>
          <w:lang w:val="uk-UA"/>
        </w:rPr>
        <w:t>пеціальність: 223 Медсестринство</w:t>
      </w:r>
      <w:r>
        <w:rPr>
          <w:b/>
          <w:bCs/>
          <w:sz w:val="44"/>
          <w:szCs w:val="44"/>
          <w:lang w:val="uk-UA"/>
        </w:rPr>
        <w:t>.</w:t>
      </w:r>
    </w:p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44"/>
          <w:szCs w:val="44"/>
          <w:lang w:val="uk-UA"/>
        </w:rPr>
      </w:pPr>
    </w:p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32"/>
          <w:szCs w:val="32"/>
          <w:lang w:val="uk-UA"/>
        </w:rPr>
      </w:pPr>
      <w:r>
        <w:rPr>
          <w:b/>
          <w:bCs/>
          <w:sz w:val="44"/>
          <w:szCs w:val="44"/>
          <w:lang w:val="uk-UA"/>
        </w:rPr>
        <w:t>Тема:</w:t>
      </w:r>
      <w:r>
        <w:rPr>
          <w:lang w:val="uk-UA"/>
        </w:rPr>
        <w:t xml:space="preserve"> </w:t>
      </w:r>
      <w:r w:rsidR="001C4A96">
        <w:rPr>
          <w:b/>
          <w:bCs/>
          <w:sz w:val="44"/>
          <w:szCs w:val="44"/>
          <w:lang w:val="uk-UA"/>
        </w:rPr>
        <w:t>«</w:t>
      </w:r>
      <w:proofErr w:type="spellStart"/>
      <w:r w:rsidR="001C4A96">
        <w:rPr>
          <w:b/>
          <w:bCs/>
          <w:sz w:val="44"/>
          <w:szCs w:val="44"/>
          <w:lang w:val="uk-UA"/>
        </w:rPr>
        <w:t>Отогенні</w:t>
      </w:r>
      <w:proofErr w:type="spellEnd"/>
      <w:r w:rsidR="001C4A96">
        <w:rPr>
          <w:b/>
          <w:bCs/>
          <w:sz w:val="44"/>
          <w:szCs w:val="44"/>
          <w:lang w:val="uk-UA"/>
        </w:rPr>
        <w:t xml:space="preserve"> внутрічерепні ускладнення</w:t>
      </w:r>
      <w:r>
        <w:rPr>
          <w:b/>
          <w:bCs/>
          <w:sz w:val="44"/>
          <w:szCs w:val="44"/>
          <w:lang w:val="uk-UA"/>
        </w:rPr>
        <w:t>».</w:t>
      </w:r>
    </w:p>
    <w:p w:rsidR="00B364BC" w:rsidRDefault="00B364BC">
      <w:pPr>
        <w:rPr>
          <w:lang w:val="uk-UA"/>
        </w:rPr>
      </w:pPr>
    </w:p>
    <w:p w:rsidR="001C4A96" w:rsidRDefault="00E27C43" w:rsidP="005F0367">
      <w:pPr>
        <w:suppressAutoHyphens/>
        <w:ind w:firstLine="720"/>
        <w:jc w:val="both"/>
        <w:rPr>
          <w:rFonts w:ascii="SchoolBookCTT" w:hAnsi="SchoolBookCTT"/>
          <w:sz w:val="28"/>
          <w:szCs w:val="28"/>
          <w:lang w:val="uk-UA"/>
        </w:rPr>
      </w:pPr>
      <w:r w:rsidRPr="00E27C43">
        <w:rPr>
          <w:b/>
          <w:sz w:val="28"/>
          <w:szCs w:val="28"/>
          <w:lang w:val="uk-UA"/>
        </w:rPr>
        <w:t>Студент повинен знати:</w:t>
      </w:r>
      <w:r w:rsidRPr="00E27C43">
        <w:rPr>
          <w:rFonts w:ascii="SchoolBookCTT" w:hAnsi="SchoolBookCTT"/>
          <w:sz w:val="24"/>
          <w:szCs w:val="24"/>
          <w:lang w:val="uk-UA"/>
        </w:rPr>
        <w:t xml:space="preserve"> </w:t>
      </w:r>
      <w:proofErr w:type="spellStart"/>
      <w:r w:rsidR="001C4A96">
        <w:rPr>
          <w:rFonts w:ascii="SchoolBookCTT" w:hAnsi="SchoolBookCTT"/>
          <w:sz w:val="28"/>
          <w:szCs w:val="28"/>
          <w:lang w:val="uk-UA"/>
        </w:rPr>
        <w:t>о</w:t>
      </w:r>
      <w:r w:rsidR="001C4A96" w:rsidRPr="001C4A96">
        <w:rPr>
          <w:rFonts w:ascii="SchoolBookCTT" w:hAnsi="SchoolBookCTT"/>
          <w:sz w:val="28"/>
          <w:szCs w:val="28"/>
          <w:lang w:val="uk-UA"/>
        </w:rPr>
        <w:t>тогенні</w:t>
      </w:r>
      <w:proofErr w:type="spellEnd"/>
      <w:r w:rsidR="001C4A96" w:rsidRPr="001C4A96">
        <w:rPr>
          <w:rFonts w:ascii="SchoolBookCTT" w:hAnsi="SchoolBookCTT"/>
          <w:sz w:val="28"/>
          <w:szCs w:val="28"/>
          <w:lang w:val="uk-UA"/>
        </w:rPr>
        <w:t xml:space="preserve"> внутрішньочерепні ускладнення: </w:t>
      </w:r>
      <w:proofErr w:type="spellStart"/>
      <w:r w:rsidR="001C4A96" w:rsidRPr="001C4A96">
        <w:rPr>
          <w:rFonts w:ascii="SchoolBookCTT" w:hAnsi="SchoolBookCTT"/>
          <w:sz w:val="28"/>
          <w:szCs w:val="28"/>
          <w:lang w:val="uk-UA"/>
        </w:rPr>
        <w:t>синустромбоз</w:t>
      </w:r>
      <w:proofErr w:type="spellEnd"/>
      <w:r w:rsidR="001C4A96" w:rsidRPr="001C4A96">
        <w:rPr>
          <w:rFonts w:ascii="SchoolBookCTT" w:hAnsi="SchoolBookCTT"/>
          <w:sz w:val="28"/>
          <w:szCs w:val="28"/>
          <w:lang w:val="uk-UA"/>
        </w:rPr>
        <w:t xml:space="preserve"> і </w:t>
      </w:r>
      <w:proofErr w:type="spellStart"/>
      <w:r w:rsidR="001C4A96" w:rsidRPr="001C4A96">
        <w:rPr>
          <w:rFonts w:ascii="SchoolBookCTT" w:hAnsi="SchoolBookCTT"/>
          <w:sz w:val="28"/>
          <w:szCs w:val="28"/>
          <w:lang w:val="uk-UA"/>
        </w:rPr>
        <w:t>отогенний</w:t>
      </w:r>
      <w:proofErr w:type="spellEnd"/>
      <w:r w:rsidR="001C4A96" w:rsidRPr="001C4A96">
        <w:rPr>
          <w:rFonts w:ascii="SchoolBookCTT" w:hAnsi="SchoolBookCTT"/>
          <w:sz w:val="28"/>
          <w:szCs w:val="28"/>
          <w:lang w:val="uk-UA"/>
        </w:rPr>
        <w:t xml:space="preserve"> сепсис, </w:t>
      </w:r>
      <w:proofErr w:type="spellStart"/>
      <w:r w:rsidR="001C4A96" w:rsidRPr="001C4A96">
        <w:rPr>
          <w:rFonts w:ascii="SchoolBookCTT" w:hAnsi="SchoolBookCTT"/>
          <w:sz w:val="28"/>
          <w:szCs w:val="28"/>
          <w:lang w:val="uk-UA"/>
        </w:rPr>
        <w:t>отогенний</w:t>
      </w:r>
      <w:proofErr w:type="spellEnd"/>
      <w:r w:rsidR="001C4A96" w:rsidRPr="001C4A96">
        <w:rPr>
          <w:rFonts w:ascii="SchoolBookCTT" w:hAnsi="SchoolBookCTT"/>
          <w:sz w:val="28"/>
          <w:szCs w:val="28"/>
          <w:lang w:val="uk-UA"/>
        </w:rPr>
        <w:t xml:space="preserve"> менінгіт, абсцес мозку та мозочка. Клінічна картина, лікування та профілактика. Догляд за хворими з внутрішньочерепними ускладненнями.</w:t>
      </w:r>
    </w:p>
    <w:p w:rsidR="00E27C43" w:rsidRPr="00DF5A3A" w:rsidRDefault="00E27C43" w:rsidP="005F0367">
      <w:pPr>
        <w:suppressAutoHyphens/>
        <w:ind w:firstLine="720"/>
        <w:jc w:val="both"/>
        <w:rPr>
          <w:rFonts w:ascii="SchoolBookCTT" w:hAnsi="SchoolBookCTT"/>
          <w:b/>
          <w:sz w:val="28"/>
          <w:szCs w:val="28"/>
          <w:lang w:val="uk-UA"/>
        </w:rPr>
      </w:pPr>
      <w:r w:rsidRPr="00DF5A3A">
        <w:rPr>
          <w:rFonts w:ascii="SchoolBookCTT" w:hAnsi="SchoolBookCTT"/>
          <w:b/>
          <w:sz w:val="28"/>
          <w:szCs w:val="28"/>
          <w:lang w:val="uk-UA"/>
        </w:rPr>
        <w:t>Студент повинен вміти:</w:t>
      </w:r>
    </w:p>
    <w:p w:rsidR="001C4A96" w:rsidRPr="001C4A96" w:rsidRDefault="001C4A96" w:rsidP="001C4A96">
      <w:pPr>
        <w:pStyle w:val="a3"/>
        <w:numPr>
          <w:ilvl w:val="0"/>
          <w:numId w:val="10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підготувати</w:t>
      </w:r>
      <w:r w:rsidRPr="001C4A96">
        <w:rPr>
          <w:sz w:val="28"/>
          <w:szCs w:val="28"/>
          <w:lang w:val="uk-UA"/>
        </w:rPr>
        <w:t xml:space="preserve"> хворого до спинномозкової пункції;</w:t>
      </w:r>
    </w:p>
    <w:p w:rsidR="001C4A96" w:rsidRPr="001C4A96" w:rsidRDefault="001C4A96" w:rsidP="001C4A96">
      <w:pPr>
        <w:pStyle w:val="a3"/>
        <w:numPr>
          <w:ilvl w:val="0"/>
          <w:numId w:val="10"/>
        </w:numPr>
        <w:rPr>
          <w:sz w:val="28"/>
          <w:szCs w:val="28"/>
          <w:lang w:val="uk-UA"/>
        </w:rPr>
      </w:pPr>
      <w:r w:rsidRPr="001C4A96">
        <w:rPr>
          <w:sz w:val="28"/>
          <w:szCs w:val="28"/>
          <w:lang w:val="uk-UA"/>
        </w:rPr>
        <w:t>догляд</w:t>
      </w:r>
      <w:r>
        <w:rPr>
          <w:sz w:val="28"/>
          <w:szCs w:val="28"/>
          <w:lang w:val="uk-UA"/>
        </w:rPr>
        <w:t>ати</w:t>
      </w:r>
      <w:r w:rsidRPr="001C4A96">
        <w:rPr>
          <w:sz w:val="28"/>
          <w:szCs w:val="28"/>
          <w:lang w:val="uk-UA"/>
        </w:rPr>
        <w:t xml:space="preserve"> за хворими після спинномозкової пункції.</w:t>
      </w:r>
    </w:p>
    <w:p w:rsidR="00DF5A3A" w:rsidRPr="00DF5A3A" w:rsidRDefault="00DF5A3A" w:rsidP="00DF5A3A">
      <w:pPr>
        <w:rPr>
          <w:b/>
          <w:sz w:val="28"/>
          <w:szCs w:val="28"/>
          <w:lang w:val="uk-UA"/>
        </w:rPr>
      </w:pPr>
      <w:r w:rsidRPr="00DF5A3A">
        <w:rPr>
          <w:b/>
          <w:sz w:val="28"/>
          <w:szCs w:val="28"/>
          <w:lang w:val="uk-UA"/>
        </w:rPr>
        <w:t>Рекомендована література для підготовки до заняття:</w:t>
      </w:r>
    </w:p>
    <w:p w:rsidR="00DF5A3A" w:rsidRPr="00DF5A3A" w:rsidRDefault="00DF5A3A" w:rsidP="00DF5A3A">
      <w:pPr>
        <w:rPr>
          <w:sz w:val="28"/>
          <w:szCs w:val="28"/>
          <w:lang w:val="uk-UA"/>
        </w:rPr>
      </w:pPr>
      <w:r w:rsidRPr="00DF5A3A">
        <w:rPr>
          <w:sz w:val="28"/>
          <w:szCs w:val="28"/>
          <w:lang w:val="uk-UA"/>
        </w:rPr>
        <w:t xml:space="preserve">І. А. </w:t>
      </w:r>
      <w:proofErr w:type="spellStart"/>
      <w:r w:rsidRPr="00DF5A3A">
        <w:rPr>
          <w:sz w:val="28"/>
          <w:szCs w:val="28"/>
          <w:lang w:val="uk-UA"/>
        </w:rPr>
        <w:t>Яшан</w:t>
      </w:r>
      <w:proofErr w:type="spellEnd"/>
      <w:r w:rsidRPr="00DF5A3A">
        <w:rPr>
          <w:sz w:val="28"/>
          <w:szCs w:val="28"/>
          <w:lang w:val="uk-UA"/>
        </w:rPr>
        <w:t>, «</w:t>
      </w:r>
      <w:proofErr w:type="spellStart"/>
      <w:r w:rsidRPr="00DF5A3A">
        <w:rPr>
          <w:sz w:val="28"/>
          <w:szCs w:val="28"/>
          <w:lang w:val="uk-UA"/>
        </w:rPr>
        <w:t>Медсестринство</w:t>
      </w:r>
      <w:proofErr w:type="spellEnd"/>
      <w:r w:rsidRPr="00DF5A3A">
        <w:rPr>
          <w:sz w:val="28"/>
          <w:szCs w:val="28"/>
          <w:lang w:val="uk-UA"/>
        </w:rPr>
        <w:t xml:space="preserve"> в отоларингології», Тернопіль, “</w:t>
      </w:r>
      <w:proofErr w:type="spellStart"/>
      <w:r w:rsidRPr="00DF5A3A">
        <w:rPr>
          <w:sz w:val="28"/>
          <w:szCs w:val="28"/>
          <w:lang w:val="uk-UA"/>
        </w:rPr>
        <w:t>Укрмедкнига</w:t>
      </w:r>
      <w:proofErr w:type="spellEnd"/>
      <w:r w:rsidRPr="00DF5A3A">
        <w:rPr>
          <w:sz w:val="28"/>
          <w:szCs w:val="28"/>
          <w:lang w:val="uk-UA"/>
        </w:rPr>
        <w:t>”,</w:t>
      </w:r>
    </w:p>
    <w:p w:rsidR="0032696B" w:rsidRDefault="00DF5A3A" w:rsidP="00DF5A3A">
      <w:pPr>
        <w:rPr>
          <w:sz w:val="28"/>
          <w:szCs w:val="28"/>
          <w:lang w:val="uk-UA"/>
        </w:rPr>
      </w:pPr>
      <w:r w:rsidRPr="00DF5A3A">
        <w:rPr>
          <w:sz w:val="28"/>
          <w:szCs w:val="28"/>
          <w:lang w:val="uk-UA"/>
        </w:rPr>
        <w:t>1999</w:t>
      </w:r>
      <w:r w:rsidR="005F0367">
        <w:rPr>
          <w:sz w:val="28"/>
          <w:szCs w:val="28"/>
          <w:lang w:val="uk-UA"/>
        </w:rPr>
        <w:t xml:space="preserve"> р.</w:t>
      </w:r>
      <w:r w:rsidR="00DB1DB1">
        <w:rPr>
          <w:sz w:val="28"/>
          <w:szCs w:val="28"/>
          <w:lang w:val="uk-UA"/>
        </w:rPr>
        <w:t>, ст. 212</w:t>
      </w:r>
      <w:r w:rsidRPr="00DF5A3A">
        <w:rPr>
          <w:sz w:val="28"/>
          <w:szCs w:val="28"/>
          <w:lang w:val="uk-UA"/>
        </w:rPr>
        <w:t xml:space="preserve"> </w:t>
      </w:r>
      <w:r w:rsidR="00DB1DB1">
        <w:rPr>
          <w:sz w:val="28"/>
          <w:szCs w:val="28"/>
          <w:lang w:val="uk-UA"/>
        </w:rPr>
        <w:t>– 218.</w:t>
      </w:r>
      <w:r w:rsidRPr="00DF5A3A">
        <w:rPr>
          <w:sz w:val="28"/>
          <w:szCs w:val="28"/>
          <w:lang w:val="uk-UA"/>
        </w:rPr>
        <w:cr/>
        <w:t xml:space="preserve">Ю. В. </w:t>
      </w:r>
      <w:proofErr w:type="spellStart"/>
      <w:r w:rsidRPr="00DF5A3A">
        <w:rPr>
          <w:sz w:val="28"/>
          <w:szCs w:val="28"/>
          <w:lang w:val="uk-UA"/>
        </w:rPr>
        <w:t>Мітін</w:t>
      </w:r>
      <w:proofErr w:type="spellEnd"/>
      <w:r w:rsidRPr="00DF5A3A">
        <w:rPr>
          <w:sz w:val="28"/>
          <w:szCs w:val="28"/>
          <w:lang w:val="uk-UA"/>
        </w:rPr>
        <w:t xml:space="preserve"> «Хвороби вуха, горла та носа», </w:t>
      </w:r>
      <w:r w:rsidR="005F0367">
        <w:rPr>
          <w:sz w:val="28"/>
          <w:szCs w:val="28"/>
          <w:lang w:val="uk-UA"/>
        </w:rPr>
        <w:t>К</w:t>
      </w:r>
      <w:r w:rsidR="001C4A96">
        <w:rPr>
          <w:sz w:val="28"/>
          <w:szCs w:val="28"/>
          <w:lang w:val="uk-UA"/>
        </w:rPr>
        <w:t>иїв, «</w:t>
      </w:r>
      <w:proofErr w:type="spellStart"/>
      <w:r w:rsidR="001C4A96">
        <w:rPr>
          <w:sz w:val="28"/>
          <w:szCs w:val="28"/>
          <w:lang w:val="uk-UA"/>
        </w:rPr>
        <w:t>Медецина</w:t>
      </w:r>
      <w:proofErr w:type="spellEnd"/>
      <w:r w:rsidR="001C4A96">
        <w:rPr>
          <w:sz w:val="28"/>
          <w:szCs w:val="28"/>
          <w:lang w:val="uk-UA"/>
        </w:rPr>
        <w:t>», 2010 р., ст. 46</w:t>
      </w:r>
      <w:r w:rsidRPr="00DF5A3A">
        <w:rPr>
          <w:sz w:val="28"/>
          <w:szCs w:val="28"/>
          <w:lang w:val="uk-UA"/>
        </w:rPr>
        <w:t xml:space="preserve"> </w:t>
      </w:r>
      <w:r w:rsidR="0032696B">
        <w:rPr>
          <w:sz w:val="28"/>
          <w:szCs w:val="28"/>
          <w:lang w:val="uk-UA"/>
        </w:rPr>
        <w:t>–</w:t>
      </w:r>
      <w:r w:rsidRPr="00DF5A3A">
        <w:rPr>
          <w:sz w:val="28"/>
          <w:szCs w:val="28"/>
          <w:lang w:val="uk-UA"/>
        </w:rPr>
        <w:t xml:space="preserve"> </w:t>
      </w:r>
      <w:r w:rsidR="001C4A96">
        <w:rPr>
          <w:sz w:val="28"/>
          <w:szCs w:val="28"/>
          <w:lang w:val="uk-UA"/>
        </w:rPr>
        <w:t>5</w:t>
      </w:r>
      <w:r w:rsidR="005F0367">
        <w:rPr>
          <w:sz w:val="28"/>
          <w:szCs w:val="28"/>
          <w:lang w:val="uk-UA"/>
        </w:rPr>
        <w:t>4</w:t>
      </w:r>
      <w:r w:rsidRPr="00DF5A3A">
        <w:rPr>
          <w:sz w:val="28"/>
          <w:szCs w:val="28"/>
          <w:lang w:val="uk-UA"/>
        </w:rPr>
        <w:t>.</w:t>
      </w:r>
    </w:p>
    <w:p w:rsidR="0032696B" w:rsidRDefault="0032696B" w:rsidP="00DF5A3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О.В. </w:t>
      </w:r>
      <w:proofErr w:type="spellStart"/>
      <w:r>
        <w:rPr>
          <w:sz w:val="28"/>
          <w:szCs w:val="28"/>
          <w:lang w:val="uk-UA"/>
        </w:rPr>
        <w:t>Гавріш</w:t>
      </w:r>
      <w:proofErr w:type="spellEnd"/>
      <w:r>
        <w:rPr>
          <w:sz w:val="28"/>
          <w:szCs w:val="28"/>
          <w:lang w:val="uk-UA"/>
        </w:rPr>
        <w:t>, «</w:t>
      </w:r>
      <w:proofErr w:type="spellStart"/>
      <w:r w:rsidRPr="0032696B">
        <w:rPr>
          <w:sz w:val="28"/>
          <w:szCs w:val="28"/>
          <w:lang w:val="uk-UA"/>
        </w:rPr>
        <w:t>Медсестринство</w:t>
      </w:r>
      <w:proofErr w:type="spellEnd"/>
      <w:r w:rsidRPr="0032696B">
        <w:rPr>
          <w:sz w:val="28"/>
          <w:szCs w:val="28"/>
          <w:lang w:val="uk-UA"/>
        </w:rPr>
        <w:t xml:space="preserve"> в отоларингології</w:t>
      </w:r>
      <w:r>
        <w:rPr>
          <w:sz w:val="28"/>
          <w:szCs w:val="28"/>
          <w:lang w:val="uk-UA"/>
        </w:rPr>
        <w:t xml:space="preserve">», Київ, </w:t>
      </w:r>
      <w:r w:rsidR="001C4A96">
        <w:rPr>
          <w:sz w:val="28"/>
          <w:szCs w:val="28"/>
          <w:lang w:val="uk-UA"/>
        </w:rPr>
        <w:t>ВСВ «Медицина», 2015 р., ст. 299 – 309, 325</w:t>
      </w:r>
      <w:r w:rsidR="003B7364">
        <w:rPr>
          <w:sz w:val="28"/>
          <w:szCs w:val="28"/>
          <w:lang w:val="uk-UA"/>
        </w:rPr>
        <w:t xml:space="preserve"> – 3</w:t>
      </w:r>
      <w:r w:rsidR="001C4A96">
        <w:rPr>
          <w:sz w:val="28"/>
          <w:szCs w:val="28"/>
          <w:lang w:val="uk-UA"/>
        </w:rPr>
        <w:t>32, 353 - 354</w:t>
      </w:r>
      <w:r>
        <w:rPr>
          <w:sz w:val="28"/>
          <w:szCs w:val="28"/>
          <w:lang w:val="uk-UA"/>
        </w:rPr>
        <w:t>.</w:t>
      </w:r>
    </w:p>
    <w:p w:rsidR="00DF5A3A" w:rsidRDefault="0032696B" w:rsidP="00DF5A3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Конспект лекції. </w:t>
      </w:r>
      <w:r w:rsidR="00DF5A3A" w:rsidRPr="00DF5A3A">
        <w:rPr>
          <w:sz w:val="28"/>
          <w:szCs w:val="28"/>
          <w:lang w:val="uk-UA"/>
        </w:rPr>
        <w:t xml:space="preserve"> </w:t>
      </w:r>
    </w:p>
    <w:p w:rsidR="00B958BD" w:rsidRDefault="00DB1DB1" w:rsidP="000106F9">
      <w:pPr>
        <w:jc w:val="both"/>
        <w:rPr>
          <w:b/>
          <w:noProof/>
          <w:sz w:val="28"/>
          <w:szCs w:val="28"/>
        </w:rPr>
      </w:pPr>
      <w:r w:rsidRPr="00DB1DB1">
        <w:rPr>
          <w:b/>
          <w:noProof/>
          <w:sz w:val="28"/>
          <w:szCs w:val="28"/>
        </w:rPr>
        <w:t>Відеоматеріал до теми:</w:t>
      </w:r>
    </w:p>
    <w:p w:rsidR="00DB1DB1" w:rsidRDefault="00DB1DB1" w:rsidP="000106F9">
      <w:pPr>
        <w:jc w:val="both"/>
        <w:rPr>
          <w:b/>
          <w:sz w:val="28"/>
          <w:szCs w:val="28"/>
        </w:rPr>
      </w:pPr>
      <w:r w:rsidRPr="00DB1DB1">
        <w:rPr>
          <w:b/>
          <w:sz w:val="28"/>
          <w:szCs w:val="28"/>
        </w:rPr>
        <w:object w:dxaOrig="300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0.25pt;height:40.3pt" o:ole="">
            <v:imagedata r:id="rId7" o:title=""/>
          </v:shape>
          <o:OLEObject Type="Embed" ProgID="Package" ShapeID="_x0000_i1025" DrawAspect="Content" ObjectID="_1649614134" r:id="rId8"/>
        </w:object>
      </w:r>
    </w:p>
    <w:p w:rsidR="00DB1DB1" w:rsidRPr="00DB1DB1" w:rsidRDefault="00DB1DB1" w:rsidP="000106F9">
      <w:pPr>
        <w:jc w:val="both"/>
        <w:rPr>
          <w:b/>
          <w:sz w:val="28"/>
          <w:szCs w:val="28"/>
        </w:rPr>
      </w:pPr>
      <w:bookmarkStart w:id="0" w:name="_GoBack"/>
      <w:bookmarkEnd w:id="0"/>
    </w:p>
    <w:sectPr w:rsidR="00DB1DB1" w:rsidRPr="00DB1DB1">
      <w:footerReference w:type="default" r:id="rId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96C3C" w:rsidRDefault="00E96C3C" w:rsidP="00797EF1">
      <w:r>
        <w:separator/>
      </w:r>
    </w:p>
  </w:endnote>
  <w:endnote w:type="continuationSeparator" w:id="0">
    <w:p w:rsidR="00E96C3C" w:rsidRDefault="00E96C3C" w:rsidP="00797E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choolBookCTT">
    <w:altName w:val="Times New Roman"/>
    <w:charset w:val="CC"/>
    <w:family w:val="auto"/>
    <w:pitch w:val="variable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85625443"/>
      <w:docPartObj>
        <w:docPartGallery w:val="Page Numbers (Bottom of Page)"/>
        <w:docPartUnique/>
      </w:docPartObj>
    </w:sdtPr>
    <w:sdtEndPr/>
    <w:sdtContent>
      <w:p w:rsidR="00797EF1" w:rsidRDefault="00797EF1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B1DB1">
          <w:rPr>
            <w:noProof/>
          </w:rPr>
          <w:t>1</w:t>
        </w:r>
        <w:r>
          <w:fldChar w:fldCharType="end"/>
        </w:r>
      </w:p>
    </w:sdtContent>
  </w:sdt>
  <w:p w:rsidR="00797EF1" w:rsidRDefault="00797EF1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96C3C" w:rsidRDefault="00E96C3C" w:rsidP="00797EF1">
      <w:r>
        <w:separator/>
      </w:r>
    </w:p>
  </w:footnote>
  <w:footnote w:type="continuationSeparator" w:id="0">
    <w:p w:rsidR="00E96C3C" w:rsidRDefault="00E96C3C" w:rsidP="00797E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505E02"/>
    <w:multiLevelType w:val="hybridMultilevel"/>
    <w:tmpl w:val="5D2CF8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4D33E6"/>
    <w:multiLevelType w:val="hybridMultilevel"/>
    <w:tmpl w:val="7520AC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FC5299"/>
    <w:multiLevelType w:val="hybridMultilevel"/>
    <w:tmpl w:val="EE002A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793046"/>
    <w:multiLevelType w:val="hybridMultilevel"/>
    <w:tmpl w:val="53C414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071548"/>
    <w:multiLevelType w:val="hybridMultilevel"/>
    <w:tmpl w:val="6D62B310"/>
    <w:lvl w:ilvl="0" w:tplc="FE1C2046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F7A603B"/>
    <w:multiLevelType w:val="hybridMultilevel"/>
    <w:tmpl w:val="250C87FE"/>
    <w:lvl w:ilvl="0" w:tplc="C29A1C0A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7C1A8A"/>
    <w:multiLevelType w:val="hybridMultilevel"/>
    <w:tmpl w:val="6DD05F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07E6AAA"/>
    <w:multiLevelType w:val="hybridMultilevel"/>
    <w:tmpl w:val="306E56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9FE5978"/>
    <w:multiLevelType w:val="hybridMultilevel"/>
    <w:tmpl w:val="8B303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A1841FB"/>
    <w:multiLevelType w:val="hybridMultilevel"/>
    <w:tmpl w:val="694AA6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8"/>
  </w:num>
  <w:num w:numId="4">
    <w:abstractNumId w:val="4"/>
  </w:num>
  <w:num w:numId="5">
    <w:abstractNumId w:val="9"/>
  </w:num>
  <w:num w:numId="6">
    <w:abstractNumId w:val="2"/>
  </w:num>
  <w:num w:numId="7">
    <w:abstractNumId w:val="7"/>
  </w:num>
  <w:num w:numId="8">
    <w:abstractNumId w:val="1"/>
  </w:num>
  <w:num w:numId="9">
    <w:abstractNumId w:val="0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03C9"/>
    <w:rsid w:val="000106F9"/>
    <w:rsid w:val="0005003F"/>
    <w:rsid w:val="000A288F"/>
    <w:rsid w:val="001B376B"/>
    <w:rsid w:val="001C4A96"/>
    <w:rsid w:val="001D0BBD"/>
    <w:rsid w:val="00215FD8"/>
    <w:rsid w:val="0022766C"/>
    <w:rsid w:val="00321C6B"/>
    <w:rsid w:val="0032696B"/>
    <w:rsid w:val="00362C5E"/>
    <w:rsid w:val="00382C92"/>
    <w:rsid w:val="003B7364"/>
    <w:rsid w:val="004F2D08"/>
    <w:rsid w:val="005856CA"/>
    <w:rsid w:val="005F0367"/>
    <w:rsid w:val="00685B55"/>
    <w:rsid w:val="007801C4"/>
    <w:rsid w:val="00797EF1"/>
    <w:rsid w:val="00816C0D"/>
    <w:rsid w:val="009203C9"/>
    <w:rsid w:val="00994D88"/>
    <w:rsid w:val="009C1441"/>
    <w:rsid w:val="00A2359C"/>
    <w:rsid w:val="00A46925"/>
    <w:rsid w:val="00B364BC"/>
    <w:rsid w:val="00B958BD"/>
    <w:rsid w:val="00BD397A"/>
    <w:rsid w:val="00D62233"/>
    <w:rsid w:val="00DB1DB1"/>
    <w:rsid w:val="00DE3F0F"/>
    <w:rsid w:val="00DF5A3A"/>
    <w:rsid w:val="00E27C43"/>
    <w:rsid w:val="00E736C6"/>
    <w:rsid w:val="00E96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46D7FD-BB16-4F54-8976-0CD6B07E1D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7C4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94D88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797EF1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797EF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797EF1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797EF1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1</Pages>
  <Words>138</Words>
  <Characters>789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cp:lastPrinted>2020-04-28T14:19:00Z</cp:lastPrinted>
  <dcterms:created xsi:type="dcterms:W3CDTF">2020-04-28T12:00:00Z</dcterms:created>
  <dcterms:modified xsi:type="dcterms:W3CDTF">2020-04-28T18:23:00Z</dcterms:modified>
</cp:coreProperties>
</file>